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4E" w:rsidRDefault="0037364E" w:rsidP="00712806">
      <w:pPr>
        <w:widowControl w:val="0"/>
        <w:tabs>
          <w:tab w:val="left" w:pos="3600"/>
        </w:tabs>
        <w:jc w:val="center"/>
        <w:rPr>
          <w:rFonts w:ascii="PT Astra Serif" w:eastAsia="Source Han Sans CN Regular" w:hAnsi="PT Astra Serif" w:cs="Lohit Devanagari"/>
          <w:b/>
          <w:kern w:val="2"/>
          <w:sz w:val="28"/>
          <w:szCs w:val="28"/>
          <w:lang w:bidi="ru-RU"/>
        </w:rPr>
      </w:pPr>
      <w:bookmarkStart w:id="0" w:name="_GoBack"/>
    </w:p>
    <w:p w:rsidR="0037364E" w:rsidRDefault="0037364E" w:rsidP="00712806">
      <w:pPr>
        <w:widowControl w:val="0"/>
        <w:tabs>
          <w:tab w:val="left" w:pos="3600"/>
        </w:tabs>
        <w:jc w:val="center"/>
        <w:rPr>
          <w:rFonts w:ascii="PT Astra Serif" w:eastAsia="Source Han Sans CN Regular" w:hAnsi="PT Astra Serif" w:cs="Lohit Devanagari"/>
          <w:b/>
          <w:kern w:val="2"/>
          <w:sz w:val="28"/>
          <w:szCs w:val="28"/>
          <w:lang w:bidi="ru-RU"/>
        </w:rPr>
      </w:pPr>
    </w:p>
    <w:p w:rsidR="00712806" w:rsidRPr="00712806" w:rsidRDefault="00712806" w:rsidP="00712806">
      <w:pPr>
        <w:widowControl w:val="0"/>
        <w:tabs>
          <w:tab w:val="left" w:pos="3600"/>
        </w:tabs>
        <w:jc w:val="center"/>
        <w:rPr>
          <w:rFonts w:ascii="PT Astra Serif" w:eastAsia="Source Han Sans CN Regular" w:hAnsi="PT Astra Serif" w:cs="Lohit Devanagari"/>
          <w:b/>
          <w:kern w:val="2"/>
          <w:sz w:val="28"/>
          <w:szCs w:val="28"/>
          <w:lang w:bidi="ru-RU"/>
        </w:rPr>
      </w:pPr>
      <w:r w:rsidRPr="00712806">
        <w:rPr>
          <w:rFonts w:ascii="PT Astra Serif" w:eastAsia="Source Han Sans CN Regular" w:hAnsi="PT Astra Serif" w:cs="Lohit Devanagari"/>
          <w:b/>
          <w:kern w:val="2"/>
          <w:sz w:val="28"/>
          <w:szCs w:val="28"/>
          <w:lang w:bidi="ru-RU"/>
        </w:rPr>
        <w:t>АДМИНИСТРАЦИЯ  СЕВЕРНОГО  СЕЛЬСКОГО ПОСЕЛЕНИЯ</w:t>
      </w:r>
    </w:p>
    <w:p w:rsidR="00712806" w:rsidRPr="00712806" w:rsidRDefault="00712806" w:rsidP="00712806">
      <w:pPr>
        <w:widowControl w:val="0"/>
        <w:tabs>
          <w:tab w:val="left" w:pos="3600"/>
        </w:tabs>
        <w:jc w:val="center"/>
        <w:rPr>
          <w:rFonts w:ascii="PT Astra Serif" w:eastAsia="Source Han Sans CN Regular" w:hAnsi="PT Astra Serif" w:cs="Lohit Devanagari"/>
          <w:b/>
          <w:kern w:val="2"/>
          <w:sz w:val="28"/>
          <w:szCs w:val="28"/>
          <w:lang w:bidi="ru-RU"/>
        </w:rPr>
      </w:pPr>
      <w:r w:rsidRPr="00712806">
        <w:rPr>
          <w:rFonts w:ascii="PT Astra Serif" w:eastAsia="Source Han Sans CN Regular" w:hAnsi="PT Astra Serif" w:cs="Lohit Devanagari"/>
          <w:b/>
          <w:kern w:val="2"/>
          <w:sz w:val="28"/>
          <w:szCs w:val="28"/>
          <w:lang w:bidi="ru-RU"/>
        </w:rPr>
        <w:t>АЛЕКСАНДРОВСКОГО РАЙОНА ТОМСКОЙ ОБЛАСТИ</w:t>
      </w:r>
    </w:p>
    <w:p w:rsidR="00712806" w:rsidRPr="00712806" w:rsidRDefault="00712806" w:rsidP="00712806">
      <w:pPr>
        <w:widowControl w:val="0"/>
        <w:tabs>
          <w:tab w:val="left" w:pos="3600"/>
        </w:tabs>
        <w:jc w:val="center"/>
        <w:rPr>
          <w:rFonts w:ascii="PT Astra Serif" w:eastAsia="Source Han Sans CN Regular" w:hAnsi="PT Astra Serif" w:cs="Lohit Devanagari"/>
          <w:b/>
          <w:kern w:val="2"/>
          <w:sz w:val="28"/>
          <w:szCs w:val="28"/>
          <w:lang w:bidi="ru-RU"/>
        </w:rPr>
      </w:pPr>
    </w:p>
    <w:p w:rsidR="00712806" w:rsidRPr="00712806" w:rsidRDefault="00712806" w:rsidP="00712806">
      <w:pPr>
        <w:widowControl w:val="0"/>
        <w:tabs>
          <w:tab w:val="left" w:pos="3600"/>
        </w:tabs>
        <w:jc w:val="center"/>
        <w:rPr>
          <w:rFonts w:ascii="PT Astra Serif" w:eastAsia="Source Han Sans CN Regular" w:hAnsi="PT Astra Serif" w:cs="Lohit Devanagari"/>
          <w:b/>
          <w:kern w:val="2"/>
          <w:sz w:val="28"/>
          <w:szCs w:val="28"/>
          <w:lang w:bidi="ru-RU"/>
        </w:rPr>
      </w:pPr>
      <w:r w:rsidRPr="00712806">
        <w:rPr>
          <w:rFonts w:ascii="PT Astra Serif" w:eastAsia="Source Han Sans CN Regular" w:hAnsi="PT Astra Serif" w:cs="Lohit Devanagari"/>
          <w:b/>
          <w:kern w:val="2"/>
          <w:sz w:val="28"/>
          <w:szCs w:val="28"/>
          <w:lang w:bidi="ru-RU"/>
        </w:rPr>
        <w:t>ПОСТАНОВЛЕНИЕ</w:t>
      </w:r>
    </w:p>
    <w:p w:rsidR="00712806" w:rsidRPr="00712806" w:rsidRDefault="00712806" w:rsidP="00712806">
      <w:pPr>
        <w:widowControl w:val="0"/>
        <w:jc w:val="center"/>
        <w:rPr>
          <w:rFonts w:ascii="PT Astra Serif" w:eastAsia="Source Han Sans CN Regular" w:hAnsi="PT Astra Serif" w:cs="Lohit Devanagari"/>
          <w:kern w:val="2"/>
          <w:lang w:bidi="ru-RU"/>
        </w:rPr>
      </w:pPr>
    </w:p>
    <w:p w:rsidR="00712806" w:rsidRPr="00712806" w:rsidRDefault="00712806" w:rsidP="00712806">
      <w:pPr>
        <w:widowControl w:val="0"/>
        <w:tabs>
          <w:tab w:val="left" w:pos="4095"/>
        </w:tabs>
        <w:jc w:val="center"/>
        <w:rPr>
          <w:rFonts w:ascii="PT Astra Serif" w:eastAsia="Source Han Sans CN Regular" w:hAnsi="PT Astra Serif" w:cs="Lohit Devanagari"/>
          <w:kern w:val="2"/>
          <w:lang w:bidi="ru-RU"/>
        </w:rPr>
      </w:pPr>
      <w:r w:rsidRPr="00712806">
        <w:rPr>
          <w:rFonts w:ascii="PT Astra Serif" w:eastAsia="Source Han Sans CN Regular" w:hAnsi="PT Astra Serif" w:cs="Lohit Devanagari"/>
          <w:kern w:val="2"/>
          <w:lang w:bidi="ru-RU"/>
        </w:rPr>
        <w:t>15.05.2024                                                                                                                            № 29</w:t>
      </w:r>
    </w:p>
    <w:p w:rsidR="00712806" w:rsidRPr="00712806" w:rsidRDefault="00712806" w:rsidP="00712806">
      <w:pPr>
        <w:widowControl w:val="0"/>
        <w:jc w:val="center"/>
        <w:rPr>
          <w:rFonts w:ascii="PT Astra Serif" w:eastAsia="Source Han Sans CN Regular" w:hAnsi="PT Astra Serif" w:cs="Lohit Devanagari"/>
          <w:kern w:val="2"/>
          <w:lang w:bidi="ru-RU"/>
        </w:rPr>
      </w:pPr>
      <w:r w:rsidRPr="00712806">
        <w:rPr>
          <w:rFonts w:ascii="PT Astra Serif" w:eastAsia="Source Han Sans CN Regular" w:hAnsi="PT Astra Serif" w:cs="Lohit Devanagari"/>
          <w:kern w:val="2"/>
          <w:lang w:bidi="ru-RU"/>
        </w:rPr>
        <w:t>п. Северный</w:t>
      </w:r>
    </w:p>
    <w:p w:rsidR="00712806" w:rsidRPr="00712806" w:rsidRDefault="00712806" w:rsidP="00712806">
      <w:pPr>
        <w:widowControl w:val="0"/>
        <w:jc w:val="center"/>
        <w:rPr>
          <w:rFonts w:ascii="PT Astra Serif" w:eastAsia="Source Han Sans CN Regular" w:hAnsi="PT Astra Serif" w:cs="Lohit Devanagari"/>
          <w:kern w:val="2"/>
          <w:lang w:bidi="ru-RU"/>
        </w:rPr>
      </w:pPr>
    </w:p>
    <w:p w:rsidR="00712806" w:rsidRPr="00712806" w:rsidRDefault="00712806" w:rsidP="00712806">
      <w:pPr>
        <w:widowControl w:val="0"/>
        <w:jc w:val="center"/>
        <w:rPr>
          <w:rFonts w:ascii="PT Astra Serif" w:eastAsia="Source Han Sans CN Regular" w:hAnsi="PT Astra Serif" w:cs="Lohit Devanagari"/>
          <w:kern w:val="2"/>
          <w:lang w:bidi="ru-RU"/>
        </w:rPr>
      </w:pPr>
    </w:p>
    <w:p w:rsidR="005C6914" w:rsidRPr="00712806" w:rsidRDefault="00897FE8">
      <w:pPr>
        <w:pStyle w:val="1"/>
        <w:shd w:val="clear" w:color="auto" w:fill="auto"/>
        <w:spacing w:line="240" w:lineRule="auto"/>
        <w:outlineLvl w:val="0"/>
        <w:rPr>
          <w:b/>
          <w:bCs/>
          <w:sz w:val="24"/>
          <w:szCs w:val="24"/>
        </w:rPr>
      </w:pPr>
      <w:r w:rsidRPr="00712806">
        <w:rPr>
          <w:b/>
          <w:bCs/>
          <w:sz w:val="24"/>
          <w:szCs w:val="24"/>
        </w:rPr>
        <w:t>О разработке и утверждени</w:t>
      </w:r>
      <w:r w:rsidR="00C96E5D">
        <w:rPr>
          <w:b/>
          <w:bCs/>
          <w:sz w:val="24"/>
          <w:szCs w:val="24"/>
        </w:rPr>
        <w:t>и</w:t>
      </w:r>
      <w:r w:rsidRPr="00712806">
        <w:rPr>
          <w:b/>
          <w:bCs/>
          <w:sz w:val="24"/>
          <w:szCs w:val="24"/>
        </w:rPr>
        <w:t xml:space="preserve"> паспортов населенных пунктов и территорий</w:t>
      </w:r>
    </w:p>
    <w:bookmarkEnd w:id="0"/>
    <w:p w:rsidR="005C6914" w:rsidRPr="002E0CFF" w:rsidRDefault="005C6914" w:rsidP="002E0CFF">
      <w:pPr>
        <w:tabs>
          <w:tab w:val="left" w:pos="3330"/>
        </w:tabs>
        <w:ind w:right="-2801"/>
        <w:jc w:val="both"/>
      </w:pPr>
    </w:p>
    <w:p w:rsidR="005C6914" w:rsidRPr="002E0CFF" w:rsidRDefault="00897FE8" w:rsidP="002E0CFF">
      <w:pPr>
        <w:tabs>
          <w:tab w:val="left" w:pos="3330"/>
        </w:tabs>
        <w:ind w:right="-2801"/>
        <w:jc w:val="both"/>
        <w:rPr>
          <w:color w:val="000000"/>
        </w:rPr>
      </w:pPr>
      <w:r w:rsidRPr="002E0CFF">
        <w:rPr>
          <w:color w:val="000000"/>
        </w:rPr>
        <w:tab/>
      </w:r>
    </w:p>
    <w:p w:rsidR="002E0CFF" w:rsidRPr="002E0CFF" w:rsidRDefault="00897FE8" w:rsidP="002E0CFF">
      <w:pPr>
        <w:shd w:val="clear" w:color="auto" w:fill="FFFFFF"/>
        <w:spacing w:line="360" w:lineRule="auto"/>
        <w:jc w:val="both"/>
      </w:pPr>
      <w:r w:rsidRPr="002E0CFF">
        <w:tab/>
      </w:r>
      <w:proofErr w:type="gramStart"/>
      <w:r w:rsidRPr="002E0CFF">
        <w:t xml:space="preserve">В соответствии со статьями 19, 21 </w:t>
      </w:r>
      <w:r w:rsidRPr="002E0CFF">
        <w:rPr>
          <w:rStyle w:val="fontstyle15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 w:rsidRPr="002E0CFF">
        <w:t>постановлением Правительства Российской Федерации от 16 сентября 2020 г. № 1479, руководствуясь Уставом</w:t>
      </w:r>
      <w:proofErr w:type="gramEnd"/>
      <w:r w:rsidRPr="002E0CFF">
        <w:t xml:space="preserve"> муниципального образования </w:t>
      </w:r>
      <w:r w:rsidR="00712806" w:rsidRPr="002E0CFF">
        <w:t>Северно</w:t>
      </w:r>
      <w:r w:rsidR="002E0CFF" w:rsidRPr="002E0CFF">
        <w:t xml:space="preserve">го </w:t>
      </w:r>
      <w:r w:rsidR="00712806" w:rsidRPr="002E0CFF">
        <w:t>сельско</w:t>
      </w:r>
      <w:r w:rsidR="002E0CFF" w:rsidRPr="002E0CFF">
        <w:t>го</w:t>
      </w:r>
      <w:r w:rsidR="00712806" w:rsidRPr="002E0CFF">
        <w:t xml:space="preserve"> поселения</w:t>
      </w:r>
      <w:r w:rsidRPr="002E0CFF">
        <w:t xml:space="preserve">, </w:t>
      </w:r>
    </w:p>
    <w:p w:rsidR="005C6914" w:rsidRPr="002E0CFF" w:rsidRDefault="00897FE8" w:rsidP="002E0CFF">
      <w:pPr>
        <w:shd w:val="clear" w:color="auto" w:fill="FFFFFF"/>
        <w:spacing w:line="360" w:lineRule="auto"/>
        <w:jc w:val="both"/>
      </w:pPr>
      <w:r w:rsidRPr="002E0CFF">
        <w:t xml:space="preserve"> ПОСТАНОВЛЯ</w:t>
      </w:r>
      <w:r w:rsidR="002E0CFF" w:rsidRPr="002E0CFF">
        <w:t>Ю</w:t>
      </w:r>
      <w:r w:rsidRPr="002E0CFF">
        <w:t>:</w:t>
      </w:r>
    </w:p>
    <w:p w:rsidR="005C6914" w:rsidRPr="002E0CFF" w:rsidRDefault="00897FE8" w:rsidP="002E0CFF">
      <w:pPr>
        <w:shd w:val="clear" w:color="auto" w:fill="FFFFFF"/>
        <w:spacing w:line="360" w:lineRule="auto"/>
        <w:jc w:val="both"/>
      </w:pPr>
      <w:r w:rsidRPr="002E0CFF">
        <w:tab/>
        <w:t>1.Утвердить Порядок разработки и утверждения паспорта населенного пункта, паспортов территорий.</w:t>
      </w:r>
    </w:p>
    <w:p w:rsidR="005C6914" w:rsidRPr="002E0CFF" w:rsidRDefault="00897FE8" w:rsidP="002E0CFF">
      <w:pPr>
        <w:shd w:val="clear" w:color="auto" w:fill="FFFFFF"/>
        <w:spacing w:line="360" w:lineRule="auto"/>
        <w:jc w:val="both"/>
      </w:pPr>
      <w:r w:rsidRPr="002E0CFF">
        <w:tab/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2E0CFF">
        <w:t xml:space="preserve"> «Северное сельское поселение» Александровского района Томской области</w:t>
      </w:r>
      <w:r w:rsidRPr="002E0CFF">
        <w:t xml:space="preserve"> и на официальном сайте муниципального образования</w:t>
      </w:r>
      <w:r w:rsidR="0037364E">
        <w:t xml:space="preserve">:   </w:t>
      </w:r>
      <w:r w:rsidR="0037364E" w:rsidRPr="0037364E">
        <w:t>http://severnoe70.ru/</w:t>
      </w:r>
      <w:r w:rsidR="0037364E">
        <w:t xml:space="preserve"> </w:t>
      </w:r>
      <w:r w:rsidR="002E0CFF">
        <w:t xml:space="preserve"> </w:t>
      </w:r>
      <w:r w:rsidRPr="002E0CFF">
        <w:t xml:space="preserve"> в сети «Интернет»</w:t>
      </w:r>
      <w:proofErr w:type="gramStart"/>
      <w:r w:rsidR="0037364E">
        <w:t xml:space="preserve"> </w:t>
      </w:r>
      <w:r w:rsidRPr="002E0CFF">
        <w:t>.</w:t>
      </w:r>
      <w:proofErr w:type="gramEnd"/>
    </w:p>
    <w:p w:rsidR="005C6914" w:rsidRPr="002E0CFF" w:rsidRDefault="00897FE8" w:rsidP="002E0CFF">
      <w:pPr>
        <w:shd w:val="clear" w:color="auto" w:fill="FFFFFF"/>
        <w:spacing w:line="360" w:lineRule="auto"/>
        <w:jc w:val="both"/>
      </w:pPr>
      <w:r w:rsidRPr="002E0CFF">
        <w:tab/>
        <w:t>3. Настоящее постановление вступает в силу с момента подписания.</w:t>
      </w:r>
    </w:p>
    <w:p w:rsidR="005C6914" w:rsidRPr="002E0CFF" w:rsidRDefault="00897FE8" w:rsidP="002E0CFF">
      <w:pPr>
        <w:shd w:val="clear" w:color="auto" w:fill="FFFFFF"/>
        <w:spacing w:line="360" w:lineRule="auto"/>
        <w:jc w:val="both"/>
      </w:pPr>
      <w:r w:rsidRPr="002E0CFF">
        <w:tab/>
        <w:t xml:space="preserve">4. </w:t>
      </w:r>
      <w:proofErr w:type="gramStart"/>
      <w:r w:rsidRPr="002E0CFF">
        <w:t>Контроль за</w:t>
      </w:r>
      <w:proofErr w:type="gramEnd"/>
      <w:r w:rsidRPr="002E0CFF">
        <w:t xml:space="preserve"> исполнением </w:t>
      </w:r>
      <w:r w:rsidR="0037364E">
        <w:t>п</w:t>
      </w:r>
      <w:r w:rsidRPr="002E0CFF">
        <w:t>остановления оставляю за собой.</w:t>
      </w:r>
    </w:p>
    <w:p w:rsidR="005C6914" w:rsidRPr="002E0CFF" w:rsidRDefault="00897FE8" w:rsidP="002E0CFF">
      <w:pPr>
        <w:pStyle w:val="ae"/>
        <w:shd w:val="clear" w:color="auto" w:fill="FFFFFF"/>
        <w:spacing w:line="360" w:lineRule="auto"/>
        <w:jc w:val="both"/>
      </w:pPr>
      <w:r w:rsidRPr="002E0CFF">
        <w:tab/>
      </w:r>
    </w:p>
    <w:p w:rsidR="005C6914" w:rsidRPr="002E0CFF" w:rsidRDefault="005C6914" w:rsidP="002E0CFF">
      <w:pPr>
        <w:pStyle w:val="ae"/>
        <w:shd w:val="clear" w:color="auto" w:fill="FFFFFF"/>
        <w:spacing w:line="360" w:lineRule="auto"/>
        <w:jc w:val="both"/>
      </w:pPr>
    </w:p>
    <w:p w:rsidR="005C6914" w:rsidRPr="002E0CFF" w:rsidRDefault="00897FE8" w:rsidP="0037364E">
      <w:pPr>
        <w:pStyle w:val="ae"/>
        <w:shd w:val="clear" w:color="auto" w:fill="FFFFFF"/>
        <w:spacing w:line="360" w:lineRule="auto"/>
        <w:jc w:val="both"/>
      </w:pPr>
      <w:r w:rsidRPr="002E0CFF">
        <w:t xml:space="preserve">Глава </w:t>
      </w:r>
      <w:r w:rsidR="0037364E">
        <w:t xml:space="preserve">Северного сельского поселения                                                                  Н.Т. Голованов                                                                            </w:t>
      </w:r>
    </w:p>
    <w:p w:rsidR="005C6914" w:rsidRPr="002E0CFF" w:rsidRDefault="005C6914" w:rsidP="002E0CFF">
      <w:pPr>
        <w:spacing w:line="360" w:lineRule="auto"/>
        <w:jc w:val="both"/>
      </w:pPr>
    </w:p>
    <w:p w:rsidR="005C6914" w:rsidRPr="002E0CFF" w:rsidRDefault="005C6914" w:rsidP="002E0CFF">
      <w:pPr>
        <w:spacing w:line="360" w:lineRule="auto"/>
        <w:jc w:val="both"/>
      </w:pPr>
    </w:p>
    <w:p w:rsidR="005C6914" w:rsidRPr="002E0CFF" w:rsidRDefault="005C6914" w:rsidP="002E0CFF">
      <w:pPr>
        <w:jc w:val="both"/>
      </w:pPr>
    </w:p>
    <w:p w:rsidR="005C6914" w:rsidRPr="002E0CFF" w:rsidRDefault="005C6914" w:rsidP="002E0CFF">
      <w:pPr>
        <w:jc w:val="both"/>
      </w:pPr>
    </w:p>
    <w:p w:rsidR="005C6914" w:rsidRPr="002E0CFF" w:rsidRDefault="005C6914" w:rsidP="002E0CFF">
      <w:pPr>
        <w:jc w:val="both"/>
      </w:pPr>
    </w:p>
    <w:p w:rsidR="005C6914" w:rsidRPr="002E0CFF" w:rsidRDefault="005C6914" w:rsidP="002E0CFF">
      <w:pPr>
        <w:jc w:val="both"/>
      </w:pPr>
    </w:p>
    <w:p w:rsidR="005C6914" w:rsidRPr="002E0CFF" w:rsidRDefault="005C6914" w:rsidP="002E0CFF">
      <w:pPr>
        <w:jc w:val="both"/>
      </w:pPr>
    </w:p>
    <w:p w:rsidR="005C6914" w:rsidRPr="002E0CFF" w:rsidRDefault="005C6914" w:rsidP="002E0CFF">
      <w:pPr>
        <w:jc w:val="both"/>
      </w:pPr>
    </w:p>
    <w:p w:rsidR="005C6914" w:rsidRPr="002E0CFF" w:rsidRDefault="005C6914" w:rsidP="002E0CFF">
      <w:pPr>
        <w:jc w:val="both"/>
      </w:pPr>
    </w:p>
    <w:p w:rsidR="005C6914" w:rsidRPr="002E0CFF" w:rsidRDefault="005C6914" w:rsidP="002E0CFF">
      <w:pPr>
        <w:jc w:val="both"/>
      </w:pPr>
    </w:p>
    <w:p w:rsidR="005C6914" w:rsidRPr="002E0CFF" w:rsidRDefault="00897FE8" w:rsidP="002E0CFF">
      <w:pPr>
        <w:ind w:left="4962"/>
        <w:jc w:val="both"/>
      </w:pPr>
      <w:r w:rsidRPr="002E0CFF">
        <w:lastRenderedPageBreak/>
        <w:t>Утверждено</w:t>
      </w:r>
    </w:p>
    <w:p w:rsidR="0037364E" w:rsidRDefault="00897FE8" w:rsidP="0037364E">
      <w:pPr>
        <w:ind w:left="4962"/>
        <w:jc w:val="both"/>
      </w:pPr>
      <w:r w:rsidRPr="002E0CFF">
        <w:t xml:space="preserve">постановлением Администрации </w:t>
      </w:r>
    </w:p>
    <w:p w:rsidR="005C6914" w:rsidRPr="002E0CFF" w:rsidRDefault="0037364E" w:rsidP="0037364E">
      <w:pPr>
        <w:ind w:left="4962"/>
        <w:jc w:val="both"/>
      </w:pPr>
      <w:r>
        <w:t>Северного сельского поселения</w:t>
      </w:r>
    </w:p>
    <w:p w:rsidR="005C6914" w:rsidRPr="002E0CFF" w:rsidRDefault="00897FE8" w:rsidP="002E0CFF">
      <w:pPr>
        <w:widowControl w:val="0"/>
        <w:ind w:left="4962"/>
        <w:jc w:val="both"/>
      </w:pPr>
      <w:r w:rsidRPr="002E0CFF">
        <w:rPr>
          <w:color w:val="000000"/>
        </w:rPr>
        <w:t xml:space="preserve">от </w:t>
      </w:r>
      <w:r w:rsidR="0037364E">
        <w:rPr>
          <w:color w:val="000000"/>
        </w:rPr>
        <w:t>15.05.2024</w:t>
      </w:r>
      <w:r w:rsidRPr="002E0CFF">
        <w:rPr>
          <w:color w:val="000000"/>
        </w:rPr>
        <w:t xml:space="preserve"> N</w:t>
      </w:r>
      <w:r w:rsidR="0037364E">
        <w:rPr>
          <w:color w:val="000000"/>
        </w:rPr>
        <w:t xml:space="preserve">   29</w:t>
      </w:r>
    </w:p>
    <w:p w:rsidR="005C6914" w:rsidRPr="002E0CFF" w:rsidRDefault="005C6914" w:rsidP="002E0CFF">
      <w:pPr>
        <w:widowControl w:val="0"/>
        <w:tabs>
          <w:tab w:val="left" w:pos="5940"/>
          <w:tab w:val="right" w:pos="9355"/>
        </w:tabs>
        <w:ind w:firstLine="698"/>
        <w:jc w:val="both"/>
      </w:pPr>
    </w:p>
    <w:p w:rsidR="005C6914" w:rsidRPr="002E0CFF" w:rsidRDefault="005C6914" w:rsidP="002E0CFF">
      <w:pPr>
        <w:pStyle w:val="s3"/>
        <w:shd w:val="clear" w:color="auto" w:fill="FFFFFF"/>
        <w:jc w:val="both"/>
        <w:rPr>
          <w:b/>
          <w:color w:val="22272F"/>
        </w:rPr>
      </w:pPr>
    </w:p>
    <w:p w:rsidR="005C6914" w:rsidRPr="0037364E" w:rsidRDefault="00897FE8" w:rsidP="0037364E">
      <w:pPr>
        <w:pStyle w:val="s3"/>
        <w:shd w:val="clear" w:color="auto" w:fill="FFFFFF"/>
        <w:spacing w:beforeAutospacing="0" w:afterAutospacing="0"/>
        <w:jc w:val="center"/>
        <w:rPr>
          <w:b/>
        </w:rPr>
      </w:pPr>
      <w:r w:rsidRPr="0037364E">
        <w:rPr>
          <w:b/>
          <w:color w:val="22272F"/>
        </w:rPr>
        <w:t xml:space="preserve">Порядок </w:t>
      </w:r>
      <w:r w:rsidRPr="0037364E">
        <w:rPr>
          <w:b/>
          <w:color w:val="000000"/>
        </w:rPr>
        <w:t>разработки и утверждения</w:t>
      </w:r>
    </w:p>
    <w:p w:rsidR="005C6914" w:rsidRPr="0037364E" w:rsidRDefault="00897FE8" w:rsidP="0037364E">
      <w:pPr>
        <w:pStyle w:val="s3"/>
        <w:shd w:val="clear" w:color="auto" w:fill="FFFFFF"/>
        <w:spacing w:beforeAutospacing="0" w:afterAutospacing="0"/>
        <w:jc w:val="center"/>
        <w:rPr>
          <w:b/>
        </w:rPr>
      </w:pPr>
      <w:r w:rsidRPr="0037364E">
        <w:rPr>
          <w:b/>
          <w:color w:val="000000"/>
        </w:rPr>
        <w:t>паспорта населенного пункта, паспортов территорий</w:t>
      </w:r>
    </w:p>
    <w:p w:rsidR="005C6914" w:rsidRPr="002E0CFF" w:rsidRDefault="005C6914" w:rsidP="002E0CFF">
      <w:pPr>
        <w:pStyle w:val="s3"/>
        <w:shd w:val="clear" w:color="auto" w:fill="FFFFFF"/>
        <w:spacing w:beforeAutospacing="0" w:afterAutospacing="0"/>
        <w:jc w:val="both"/>
        <w:rPr>
          <w:b/>
          <w:color w:val="22272F"/>
        </w:rPr>
      </w:pPr>
    </w:p>
    <w:p w:rsidR="005C6914" w:rsidRPr="002E0CFF" w:rsidRDefault="00897FE8" w:rsidP="002E0CFF">
      <w:pPr>
        <w:pStyle w:val="s3"/>
        <w:shd w:val="clear" w:color="auto" w:fill="FFFFFF"/>
        <w:spacing w:beforeAutospacing="0" w:afterAutospacing="0"/>
        <w:ind w:firstLine="709"/>
        <w:jc w:val="both"/>
      </w:pPr>
      <w:r w:rsidRPr="002E0CFF">
        <w:t xml:space="preserve">1. </w:t>
      </w:r>
      <w:proofErr w:type="gramStart"/>
      <w:r w:rsidRPr="002E0CFF">
        <w:t>Настоящий порядок</w:t>
      </w:r>
      <w:r w:rsidRPr="002E0CFF">
        <w:rPr>
          <w:color w:val="000000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 w:rsidRPr="002E0CFF">
        <w:t xml:space="preserve">разработан в соответствии с </w:t>
      </w:r>
      <w:r w:rsidRPr="002E0CFF">
        <w:rPr>
          <w:rStyle w:val="fontstyle15"/>
        </w:rPr>
        <w:t>Федеральными законами от 21 декабря 1994 г. № 69-ФЗ «О пожарной безопасности», от 21 декабря 1994 г. № 68-ФЗ «О</w:t>
      </w:r>
      <w:proofErr w:type="gramEnd"/>
      <w:r w:rsidRPr="002E0CFF">
        <w:rPr>
          <w:rStyle w:val="fontstyle15"/>
        </w:rPr>
        <w:t xml:space="preserve"> защите населения и территории от чрезвычайных ситуаций природного и техногенного характера», </w:t>
      </w:r>
      <w:r w:rsidRPr="002E0CFF"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>2. Населенный пункт считается подверженным угрозе лесных пожаров и других ландшафтных (природных) пожаров: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2E0CFF">
        <w:t>е-</w:t>
      </w:r>
      <w:proofErr w:type="gramEnd"/>
      <w:r w:rsidRPr="002E0CFF">
        <w:t xml:space="preserve"> и лесозащитных насаждений, мелиоративных защитных лесных насаждений, плодовых и ягодных насаждений).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2E0CFF">
        <w:t>е-</w:t>
      </w:r>
      <w:proofErr w:type="gramEnd"/>
      <w:r w:rsidRPr="002E0CFF"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 xml:space="preserve">6. </w:t>
      </w:r>
      <w:proofErr w:type="gramStart"/>
      <w:r w:rsidRPr="002E0CFF">
        <w:t xml:space="preserve"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</w:t>
      </w:r>
      <w:r w:rsidR="001C3B50">
        <w:t>Администрации Томской области</w:t>
      </w:r>
      <w:r w:rsidRPr="002E0CFF">
        <w:t xml:space="preserve"> исходя из природно-климатических особенностей, связанных со сходом снежного покрова в лесах.</w:t>
      </w:r>
      <w:proofErr w:type="gramEnd"/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 xml:space="preserve">7. </w:t>
      </w:r>
      <w:proofErr w:type="gramStart"/>
      <w:r w:rsidRPr="002E0CFF">
        <w:t xml:space="preserve"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</w:t>
      </w:r>
      <w:r w:rsidRPr="002E0CFF">
        <w:lastRenderedPageBreak/>
        <w:t>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  <w:proofErr w:type="gramEnd"/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 xml:space="preserve">9. Паспорт населенного пункта и паспорт территории оформляются в 3 экземплярах в течение 15 дней со дня принятия нормативного правового акта </w:t>
      </w:r>
      <w:r w:rsidR="001C3B50">
        <w:t>Администрации Томской</w:t>
      </w:r>
      <w:r w:rsidRPr="002E0CFF">
        <w:t xml:space="preserve">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 xml:space="preserve">10. Паспорт населенного пункта </w:t>
      </w:r>
      <w:proofErr w:type="gramStart"/>
      <w:r w:rsidR="0037364E">
        <w:t>разрабатывается и утверждается</w:t>
      </w:r>
      <w:proofErr w:type="gramEnd"/>
      <w:r w:rsidR="0037364E">
        <w:t xml:space="preserve"> Г</w:t>
      </w:r>
      <w:r w:rsidRPr="002E0CFF">
        <w:t xml:space="preserve">лавой муниципального образования </w:t>
      </w:r>
      <w:r w:rsidR="0037364E">
        <w:t>«Северное сельское поселение» Александровского района Томской области (далее Глава поселения).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 xml:space="preserve">11. Паспорта территорий разрабатываются и утверждаются: в </w:t>
      </w:r>
      <w:proofErr w:type="gramStart"/>
      <w:r w:rsidRPr="002E0CFF">
        <w:t>отношении</w:t>
      </w:r>
      <w:proofErr w:type="gramEnd"/>
      <w:r w:rsidRPr="002E0CFF">
        <w:t xml:space="preserve">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>1</w:t>
      </w:r>
      <w:r w:rsidR="001C3B50">
        <w:t>2</w:t>
      </w:r>
      <w:r w:rsidRPr="002E0CFF">
        <w:t xml:space="preserve">. </w:t>
      </w:r>
      <w:proofErr w:type="gramStart"/>
      <w:r w:rsidR="0037364E">
        <w:t>Глава поселения</w:t>
      </w:r>
      <w:r w:rsidRPr="002E0CFF">
        <w:t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</w:t>
      </w:r>
      <w:r w:rsidR="0037364E">
        <w:t xml:space="preserve">спечению пожарной безопасности Александровского </w:t>
      </w:r>
      <w:r w:rsidRPr="002E0CFF">
        <w:t xml:space="preserve"> муниципального района</w:t>
      </w:r>
      <w:proofErr w:type="gramEnd"/>
      <w:r w:rsidRPr="002E0CFF">
        <w:t xml:space="preserve"> (округа), в структурное подразделение Главного управления МЧС России по </w:t>
      </w:r>
      <w:r w:rsidR="0037364E">
        <w:t xml:space="preserve">Томской </w:t>
      </w:r>
      <w:r w:rsidRPr="002E0CFF">
        <w:t xml:space="preserve"> области, в сферу ведения которого входят вопросы организации и осуществления федерального государственного пожарного надзора.</w:t>
      </w:r>
    </w:p>
    <w:p w:rsidR="005C6914" w:rsidRPr="002E0CFF" w:rsidRDefault="00897FE8" w:rsidP="002E0CFF">
      <w:pPr>
        <w:pStyle w:val="s1"/>
        <w:shd w:val="clear" w:color="auto" w:fill="FFFFFF"/>
        <w:spacing w:beforeAutospacing="0" w:afterAutospacing="0"/>
        <w:ind w:firstLine="709"/>
        <w:jc w:val="both"/>
      </w:pPr>
      <w:r w:rsidRPr="002E0CFF">
        <w:t>1</w:t>
      </w:r>
      <w:r w:rsidR="001C3B50">
        <w:t>3</w:t>
      </w:r>
      <w:r w:rsidRPr="002E0CFF">
        <w:t>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5C6914" w:rsidRDefault="005C6914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709"/>
        <w:jc w:val="right"/>
      </w:pPr>
    </w:p>
    <w:p w:rsidR="0037364E" w:rsidRDefault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  <w:r>
        <w:rPr>
          <w:rFonts w:cs="Times New Roman CYR"/>
          <w:bCs/>
          <w:color w:val="000000"/>
          <w:sz w:val="26"/>
        </w:rPr>
        <w:t xml:space="preserve">   </w:t>
      </w:r>
    </w:p>
    <w:p w:rsidR="0037364E" w:rsidRDefault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37364E" w:rsidRDefault="0037364E" w:rsidP="0037364E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5C6914" w:rsidRPr="0037364E" w:rsidRDefault="00897FE8" w:rsidP="0037364E">
      <w:pPr>
        <w:widowControl w:val="0"/>
        <w:tabs>
          <w:tab w:val="left" w:pos="4700"/>
        </w:tabs>
        <w:ind w:left="4535"/>
        <w:jc w:val="center"/>
        <w:rPr>
          <w:sz w:val="22"/>
          <w:szCs w:val="22"/>
        </w:rPr>
      </w:pPr>
      <w:r w:rsidRPr="0037364E">
        <w:rPr>
          <w:rFonts w:cs="Times New Roman CYR"/>
          <w:bCs/>
          <w:color w:val="000000"/>
          <w:sz w:val="22"/>
          <w:szCs w:val="22"/>
        </w:rPr>
        <w:lastRenderedPageBreak/>
        <w:t>Приложение № 1</w:t>
      </w:r>
    </w:p>
    <w:p w:rsidR="005C6914" w:rsidRPr="0037364E" w:rsidRDefault="00897FE8" w:rsidP="0037364E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  <w:rPr>
          <w:sz w:val="22"/>
          <w:szCs w:val="22"/>
        </w:rPr>
      </w:pPr>
      <w:r w:rsidRPr="0037364E">
        <w:rPr>
          <w:color w:val="000000"/>
          <w:sz w:val="22"/>
          <w:szCs w:val="22"/>
        </w:rPr>
        <w:t>к Порядку разработки и утверждения паспортов населенных пунктов и территорий</w:t>
      </w:r>
    </w:p>
    <w:p w:rsidR="005C6914" w:rsidRDefault="00897FE8" w:rsidP="0037364E">
      <w:pPr>
        <w:widowControl w:val="0"/>
        <w:ind w:firstLine="709"/>
        <w:jc w:val="right"/>
      </w:pPr>
      <w:r w:rsidRPr="0037364E">
        <w:rPr>
          <w:rFonts w:cs="Times New Roman CYR"/>
          <w:sz w:val="22"/>
          <w:szCs w:val="22"/>
        </w:rPr>
        <w:t>(форма)</w:t>
      </w:r>
    </w:p>
    <w:p w:rsidR="005C6914" w:rsidRDefault="005C6914" w:rsidP="0037364E">
      <w:pPr>
        <w:widowControl w:val="0"/>
        <w:ind w:firstLine="720"/>
        <w:rPr>
          <w:rFonts w:cs="Times New Roman CYR"/>
          <w:sz w:val="26"/>
        </w:rPr>
      </w:pPr>
    </w:p>
    <w:p w:rsidR="005C6914" w:rsidRDefault="00897FE8" w:rsidP="0037364E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5C6914" w:rsidRDefault="00897FE8" w:rsidP="0037364E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5C6914" w:rsidRDefault="00897FE8" w:rsidP="0037364E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5C6914" w:rsidRDefault="00897FE8" w:rsidP="0037364E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 w:rsidP="0037364E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>(фамилия, имя, отчество (последнее при наличии)</w:t>
      </w:r>
    </w:p>
    <w:p w:rsidR="005C6914" w:rsidRDefault="00897FE8" w:rsidP="0037364E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 w:rsidP="0037364E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 xml:space="preserve"> (подпись и М.П.)</w:t>
      </w:r>
    </w:p>
    <w:p w:rsidR="005C6914" w:rsidRDefault="00897FE8" w:rsidP="0037364E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"___"_______________20__ г.</w:t>
      </w:r>
    </w:p>
    <w:p w:rsidR="005C6914" w:rsidRDefault="005C6914" w:rsidP="0037364E">
      <w:pPr>
        <w:widowControl w:val="0"/>
        <w:ind w:firstLine="720"/>
        <w:rPr>
          <w:rFonts w:cs="Times New Roman CYR"/>
          <w:sz w:val="26"/>
        </w:rPr>
      </w:pPr>
    </w:p>
    <w:p w:rsidR="005C6914" w:rsidRDefault="00897FE8" w:rsidP="0037364E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5C6914" w:rsidRDefault="00897FE8" w:rsidP="0037364E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5C6914" w:rsidRDefault="005C6914" w:rsidP="0037364E">
      <w:pPr>
        <w:widowControl w:val="0"/>
        <w:ind w:firstLine="720"/>
        <w:jc w:val="both"/>
        <w:rPr>
          <w:rFonts w:cs="Times New Roman CYR"/>
          <w:sz w:val="26"/>
        </w:rPr>
      </w:pPr>
    </w:p>
    <w:p w:rsidR="005C6914" w:rsidRDefault="00897FE8" w:rsidP="0037364E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Наименование населенного пункта__________________________________________</w:t>
      </w:r>
    </w:p>
    <w:p w:rsidR="005C6914" w:rsidRDefault="00897FE8" w:rsidP="0037364E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поселения___________________________________________________</w:t>
      </w:r>
    </w:p>
    <w:p w:rsidR="005C6914" w:rsidRDefault="00897FE8" w:rsidP="0037364E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городского округа_______________________________________</w:t>
      </w:r>
    </w:p>
    <w:p w:rsidR="005C6914" w:rsidRDefault="00897FE8" w:rsidP="0037364E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Федерации_______________________________</w:t>
      </w:r>
    </w:p>
    <w:p w:rsidR="005C6914" w:rsidRDefault="005C6914" w:rsidP="0037364E">
      <w:pPr>
        <w:widowControl w:val="0"/>
        <w:ind w:firstLine="720"/>
        <w:jc w:val="both"/>
        <w:rPr>
          <w:rFonts w:cs="Times New Roman CYR"/>
          <w:sz w:val="26"/>
        </w:rPr>
      </w:pPr>
    </w:p>
    <w:p w:rsidR="005C6914" w:rsidRDefault="00897FE8" w:rsidP="0037364E">
      <w:pPr>
        <w:widowControl w:val="0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1" w:name="sub_18100"/>
      <w:bookmarkEnd w:id="1"/>
    </w:p>
    <w:p w:rsidR="005C6914" w:rsidRDefault="005C6914" w:rsidP="0037364E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5C6914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5C6914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2" w:name="sub_18101"/>
            <w:r>
              <w:rPr>
                <w:rFonts w:cs="Times New Roman CYR"/>
                <w:sz w:val="26"/>
              </w:rPr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2"/>
            <w:r>
              <w:rPr>
                <w:rFonts w:cs="Times New Roman CYR"/>
                <w:sz w:val="26"/>
              </w:rPr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3"/>
            <w:r>
              <w:rPr>
                <w:rFonts w:cs="Times New Roman CYR"/>
                <w:sz w:val="26"/>
              </w:rPr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5" w:name="sub_18104"/>
            <w:r>
              <w:rPr>
                <w:rFonts w:cs="Times New Roman CYR"/>
                <w:sz w:val="26"/>
              </w:rPr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5C6914" w:rsidP="0037364E">
      <w:pPr>
        <w:widowControl w:val="0"/>
        <w:ind w:firstLine="720"/>
        <w:jc w:val="both"/>
        <w:rPr>
          <w:rFonts w:cs="Times New Roman CYR"/>
          <w:sz w:val="26"/>
        </w:rPr>
      </w:pPr>
    </w:p>
    <w:p w:rsidR="005C6914" w:rsidRDefault="00897FE8" w:rsidP="0037364E">
      <w:pPr>
        <w:widowControl w:val="0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6" w:name="sub_18200"/>
      <w:bookmarkEnd w:id="6"/>
    </w:p>
    <w:p w:rsidR="005C6914" w:rsidRDefault="005C6914" w:rsidP="0037364E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5C6914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5C6914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5C6914" w:rsidP="0037364E">
      <w:pPr>
        <w:widowControl w:val="0"/>
        <w:jc w:val="center"/>
        <w:outlineLvl w:val="0"/>
        <w:rPr>
          <w:rFonts w:cs="Times New Roman CYR"/>
          <w:b/>
          <w:bCs/>
          <w:sz w:val="26"/>
        </w:rPr>
      </w:pPr>
    </w:p>
    <w:p w:rsidR="005C6914" w:rsidRDefault="005C6914" w:rsidP="0037364E">
      <w:pPr>
        <w:widowControl w:val="0"/>
        <w:jc w:val="center"/>
        <w:outlineLvl w:val="0"/>
        <w:rPr>
          <w:rFonts w:cs="Times New Roman CYR"/>
          <w:b/>
          <w:bCs/>
          <w:sz w:val="26"/>
        </w:rPr>
      </w:pPr>
    </w:p>
    <w:p w:rsidR="005C6914" w:rsidRDefault="00897FE8" w:rsidP="0037364E">
      <w:pPr>
        <w:widowControl w:val="0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 w:rsidR="005C6914" w:rsidRDefault="00897FE8" w:rsidP="0037364E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</w:t>
      </w:r>
      <w:bookmarkStart w:id="7" w:name="sub_18301"/>
      <w:bookmarkEnd w:id="7"/>
    </w:p>
    <w:p w:rsidR="005C6914" w:rsidRDefault="00897FE8" w:rsidP="0037364E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дислоцированные на территории населенного пункта, адрес</w:t>
      </w:r>
    </w:p>
    <w:p w:rsidR="005C6914" w:rsidRDefault="00897FE8" w:rsidP="0037364E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5C6914" w:rsidRDefault="00897FE8" w:rsidP="0037364E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5C6914" w:rsidRDefault="00897FE8" w:rsidP="0037364E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  <w:bookmarkStart w:id="8" w:name="sub_18302"/>
      <w:bookmarkEnd w:id="8"/>
    </w:p>
    <w:p w:rsidR="005C6914" w:rsidRDefault="00897FE8" w:rsidP="0037364E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lastRenderedPageBreak/>
        <w:t>(наименование, вид), адрес____________________________________________</w:t>
      </w:r>
    </w:p>
    <w:p w:rsidR="005C6914" w:rsidRDefault="00897FE8" w:rsidP="0037364E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5C6914" w:rsidRDefault="00897FE8" w:rsidP="0037364E">
      <w:pPr>
        <w:widowControl w:val="0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9" w:name="sub_18400"/>
      <w:bookmarkEnd w:id="9"/>
    </w:p>
    <w:p w:rsidR="005C6914" w:rsidRDefault="005C6914" w:rsidP="0037364E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5C6914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5C6914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897FE8" w:rsidP="0037364E">
      <w:pPr>
        <w:widowControl w:val="0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10" w:name="sub_18500"/>
      <w:bookmarkEnd w:id="10"/>
    </w:p>
    <w:tbl>
      <w:tblPr>
        <w:tblW w:w="9675" w:type="dxa"/>
        <w:tblInd w:w="108" w:type="dxa"/>
        <w:tblLook w:val="04A0"/>
      </w:tblPr>
      <w:tblGrid>
        <w:gridCol w:w="704"/>
        <w:gridCol w:w="7269"/>
        <w:gridCol w:w="1702"/>
      </w:tblGrid>
      <w:tr w:rsidR="005C6914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5C6914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bookmarkStart w:id="11" w:name="sub_18501"/>
            <w:r>
              <w:rPr>
                <w:rFonts w:cs="Times New Roman CYR"/>
                <w:sz w:val="26"/>
              </w:rPr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bookmarkStart w:id="12" w:name="sub_18502"/>
            <w:r>
              <w:rPr>
                <w:rFonts w:cs="Times New Roman CYR"/>
                <w:sz w:val="26"/>
              </w:rPr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3" w:name="sub_18503"/>
            <w:r>
              <w:rPr>
                <w:rFonts w:cs="Times New Roman CYR"/>
                <w:sz w:val="26"/>
              </w:rPr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4" w:name="sub_18504"/>
            <w:r>
              <w:rPr>
                <w:rFonts w:cs="Times New Roman CYR"/>
                <w:sz w:val="26"/>
              </w:rPr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5" w:name="sub_18505"/>
            <w:r>
              <w:rPr>
                <w:rFonts w:cs="Times New Roman CYR"/>
                <w:sz w:val="26"/>
              </w:rPr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6"/>
            <w:r>
              <w:rPr>
                <w:rFonts w:cs="Times New Roman CYR"/>
                <w:sz w:val="26"/>
              </w:rPr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7"/>
            <w:r>
              <w:rPr>
                <w:rFonts w:cs="Times New Roman CYR"/>
                <w:sz w:val="26"/>
              </w:rPr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8" w:name="sub_18508"/>
            <w:r>
              <w:rPr>
                <w:rFonts w:cs="Times New Roman CYR"/>
                <w:sz w:val="26"/>
              </w:rPr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 w:rsidP="0037364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 w:rsidP="0037364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5C6914" w:rsidP="0037364E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 w:rsidP="0037364E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 w:rsidP="0037364E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 w:rsidP="0037364E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 w:rsidP="0037364E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Pr="0037364E" w:rsidRDefault="0037364E" w:rsidP="0037364E">
      <w:pPr>
        <w:widowControl w:val="0"/>
        <w:tabs>
          <w:tab w:val="left" w:pos="4363"/>
        </w:tabs>
        <w:rPr>
          <w:sz w:val="22"/>
          <w:szCs w:val="22"/>
        </w:rPr>
      </w:pPr>
      <w:r>
        <w:rPr>
          <w:rFonts w:cs="Times New Roman CYR"/>
          <w:sz w:val="26"/>
        </w:rPr>
        <w:lastRenderedPageBreak/>
        <w:t xml:space="preserve">                                                                                 </w:t>
      </w:r>
      <w:r w:rsidR="00897FE8" w:rsidRPr="0037364E">
        <w:rPr>
          <w:rFonts w:cs="Times New Roman CYR"/>
          <w:bCs/>
          <w:sz w:val="22"/>
          <w:szCs w:val="22"/>
        </w:rPr>
        <w:t>Приложение № 2</w:t>
      </w:r>
    </w:p>
    <w:p w:rsidR="005C6914" w:rsidRPr="0037364E" w:rsidRDefault="00897FE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  <w:rPr>
          <w:sz w:val="22"/>
          <w:szCs w:val="22"/>
        </w:rPr>
      </w:pPr>
      <w:r w:rsidRPr="0037364E">
        <w:rPr>
          <w:color w:val="22272F"/>
          <w:sz w:val="22"/>
          <w:szCs w:val="22"/>
        </w:rPr>
        <w:t xml:space="preserve">к Порядку </w:t>
      </w:r>
      <w:r w:rsidRPr="0037364E">
        <w:rPr>
          <w:color w:val="000000"/>
          <w:sz w:val="22"/>
          <w:szCs w:val="22"/>
        </w:rPr>
        <w:t xml:space="preserve">разработки и утверждения </w:t>
      </w:r>
    </w:p>
    <w:p w:rsidR="005C6914" w:rsidRPr="0037364E" w:rsidRDefault="00897FE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  <w:rPr>
          <w:sz w:val="22"/>
          <w:szCs w:val="22"/>
        </w:rPr>
      </w:pPr>
      <w:r w:rsidRPr="0037364E">
        <w:rPr>
          <w:color w:val="000000"/>
          <w:sz w:val="22"/>
          <w:szCs w:val="22"/>
        </w:rPr>
        <w:t xml:space="preserve"> </w:t>
      </w:r>
      <w:r w:rsidR="0037364E">
        <w:rPr>
          <w:color w:val="000000"/>
          <w:sz w:val="22"/>
          <w:szCs w:val="22"/>
        </w:rPr>
        <w:t xml:space="preserve">            </w:t>
      </w:r>
      <w:r w:rsidRPr="0037364E">
        <w:rPr>
          <w:color w:val="000000"/>
          <w:sz w:val="22"/>
          <w:szCs w:val="22"/>
        </w:rPr>
        <w:t>паспортов населенных пунктов и территорий</w:t>
      </w:r>
    </w:p>
    <w:p w:rsidR="005C6914" w:rsidRPr="0037364E" w:rsidRDefault="00897FE8">
      <w:pPr>
        <w:widowControl w:val="0"/>
        <w:jc w:val="right"/>
        <w:rPr>
          <w:sz w:val="22"/>
          <w:szCs w:val="22"/>
        </w:rPr>
      </w:pPr>
      <w:r w:rsidRPr="0037364E">
        <w:rPr>
          <w:rFonts w:cs="Times New Roman CYR"/>
          <w:sz w:val="22"/>
          <w:szCs w:val="22"/>
        </w:rPr>
        <w:t xml:space="preserve">                                                                     (форма)</w:t>
      </w:r>
    </w:p>
    <w:p w:rsidR="005C6914" w:rsidRDefault="005C6914">
      <w:pPr>
        <w:rPr>
          <w:rFonts w:eastAsia="Calibri"/>
          <w:sz w:val="26"/>
          <w:szCs w:val="28"/>
          <w:lang w:eastAsia="en-US"/>
        </w:rPr>
      </w:pPr>
    </w:p>
    <w:p w:rsidR="005C6914" w:rsidRDefault="00897FE8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5C6914" w:rsidRDefault="00897FE8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 xml:space="preserve">(фамилия, имя, отчество (последнее </w:t>
      </w:r>
      <w:bookmarkStart w:id="19" w:name="_GoBack1"/>
      <w:bookmarkEnd w:id="19"/>
      <w:r>
        <w:rPr>
          <w:rFonts w:cs="Courier New"/>
          <w:sz w:val="18"/>
        </w:rPr>
        <w:t>при наличии)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 xml:space="preserve"> (подпись и М.П.)</w:t>
      </w:r>
    </w:p>
    <w:p w:rsidR="005C6914" w:rsidRDefault="00897FE8">
      <w:pPr>
        <w:widowControl w:val="0"/>
        <w:shd w:val="clear" w:color="auto" w:fill="FFFFFF"/>
        <w:jc w:val="right"/>
        <w:rPr>
          <w:rFonts w:cs="Courier New"/>
          <w:sz w:val="26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             "___"_______________20__ г.</w:t>
      </w:r>
    </w:p>
    <w:p w:rsidR="005C6914" w:rsidRDefault="005C6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ПАСПОРТ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огородничества для собственных нужд, подверженной угрозе лесных пожаров</w:t>
      </w:r>
      <w:hyperlink r:id="rId4" w:anchor="/document/74680206/entry/19111" w:history="1">
        <w:r>
          <w:rPr>
            <w:rFonts w:cs="Courier New"/>
            <w:b/>
            <w:bCs/>
            <w:color w:val="3272C0"/>
            <w:sz w:val="26"/>
            <w:szCs w:val="21"/>
          </w:rPr>
          <w:t>*</w:t>
        </w:r>
      </w:hyperlink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организации_________________________________________________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поселения __________________________________________________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 района_______________________________________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муниципального, городского округа___________________________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субъекта Российской Федерации ______________________________</w:t>
      </w: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32"/>
        </w:rPr>
      </w:pPr>
      <w:r>
        <w:rPr>
          <w:color w:val="22272F"/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7012"/>
        <w:gridCol w:w="1414"/>
      </w:tblGrid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2311"/>
        <w:gridCol w:w="1670"/>
        <w:gridCol w:w="2473"/>
      </w:tblGrid>
      <w:tr w:rsidR="005C6914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пациентов (отдыхающих)</w:t>
            </w:r>
          </w:p>
        </w:tc>
      </w:tr>
    </w:tbl>
    <w:p w:rsidR="005C6914" w:rsidRDefault="005C6914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lastRenderedPageBreak/>
        <w:t>1. Подразделения пожарной охраны (наименование, вид, адрес)</w:t>
      </w: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7"/>
        <w:gridCol w:w="2792"/>
        <w:gridCol w:w="2475"/>
      </w:tblGrid>
      <w:tr w:rsidR="005C6914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</w:tr>
      <w:tr w:rsidR="005C6914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6393"/>
        <w:gridCol w:w="2353"/>
      </w:tblGrid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выполнении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Звуковая сигнализация для оповещения людей о пожаре</w:t>
            </w:r>
            <w:hyperlink r:id="rId5" w:anchor="/document/74680206/entry/19222" w:history="1">
              <w:r>
                <w:rPr>
                  <w:color w:val="3272C0"/>
                  <w:sz w:val="26"/>
                </w:rPr>
                <w:t>**</w:t>
              </w:r>
            </w:hyperlink>
            <w:r>
              <w:rPr>
                <w:sz w:val="26"/>
              </w:rPr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14" w:rsidRDefault="005C6914">
            <w:pPr>
              <w:spacing w:line="252" w:lineRule="auto"/>
              <w:rPr>
                <w:sz w:val="26"/>
                <w:lang w:eastAsia="en-US"/>
              </w:rPr>
            </w:pPr>
          </w:p>
        </w:tc>
      </w:tr>
    </w:tbl>
    <w:p w:rsidR="005C6914" w:rsidRDefault="005C6914">
      <w:pPr>
        <w:tabs>
          <w:tab w:val="left" w:pos="3855"/>
        </w:tabs>
        <w:rPr>
          <w:rFonts w:eastAsia="Calibri"/>
          <w:sz w:val="26"/>
          <w:szCs w:val="28"/>
          <w:lang w:eastAsia="en-US"/>
        </w:rPr>
      </w:pPr>
    </w:p>
    <w:sectPr w:rsidR="005C6914" w:rsidSect="0037364E">
      <w:pgSz w:w="11906" w:h="16838"/>
      <w:pgMar w:top="709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6914"/>
    <w:rsid w:val="001C3B50"/>
    <w:rsid w:val="002E0CFF"/>
    <w:rsid w:val="0037364E"/>
    <w:rsid w:val="005211AE"/>
    <w:rsid w:val="005C6914"/>
    <w:rsid w:val="00712806"/>
    <w:rsid w:val="00802293"/>
    <w:rsid w:val="00897FE8"/>
    <w:rsid w:val="00BC0A4A"/>
    <w:rsid w:val="00C9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rsid w:val="005211A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5211AE"/>
    <w:pPr>
      <w:spacing w:after="140" w:line="276" w:lineRule="auto"/>
    </w:pPr>
  </w:style>
  <w:style w:type="paragraph" w:styleId="a7">
    <w:name w:val="List"/>
    <w:basedOn w:val="a6"/>
    <w:rsid w:val="005211AE"/>
    <w:rPr>
      <w:rFonts w:ascii="PT Astra Serif" w:hAnsi="PT Astra Serif" w:cs="Noto Sans Devanagari"/>
    </w:rPr>
  </w:style>
  <w:style w:type="paragraph" w:styleId="a8">
    <w:name w:val="caption"/>
    <w:basedOn w:val="a"/>
    <w:qFormat/>
    <w:rsid w:val="005211A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rsid w:val="005211AE"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rsid w:val="005211A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rsid w:val="005211AE"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  <w:rsid w:val="00521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Пользователь Windows</cp:lastModifiedBy>
  <cp:revision>31</cp:revision>
  <cp:lastPrinted>2024-05-15T05:26:00Z</cp:lastPrinted>
  <dcterms:created xsi:type="dcterms:W3CDTF">2022-04-12T06:15:00Z</dcterms:created>
  <dcterms:modified xsi:type="dcterms:W3CDTF">2024-05-15T05:27:00Z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