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113" w:rsidRPr="001C0A3D" w:rsidRDefault="00070113" w:rsidP="00070113">
      <w:pPr>
        <w:tabs>
          <w:tab w:val="left" w:pos="36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СЕВЕРНОГО  СЕЛЬСКОГО ПОСЕЛЕНИЯ</w:t>
      </w:r>
    </w:p>
    <w:p w:rsidR="00070113" w:rsidRPr="001C0A3D" w:rsidRDefault="00070113" w:rsidP="00070113">
      <w:pPr>
        <w:tabs>
          <w:tab w:val="left" w:pos="36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РАЙОНА ТОМСКОЙ  ОБЛАСТИ</w:t>
      </w:r>
    </w:p>
    <w:p w:rsidR="00070113" w:rsidRPr="001C0A3D" w:rsidRDefault="00070113" w:rsidP="00070113">
      <w:pPr>
        <w:tabs>
          <w:tab w:val="left" w:pos="36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113" w:rsidRPr="001C0A3D" w:rsidRDefault="00070113" w:rsidP="00070113">
      <w:pPr>
        <w:tabs>
          <w:tab w:val="left" w:pos="36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70113" w:rsidRPr="001C0A3D" w:rsidRDefault="00070113" w:rsidP="000701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113" w:rsidRPr="001C0A3D" w:rsidRDefault="007B635B" w:rsidP="00070113">
      <w:pPr>
        <w:tabs>
          <w:tab w:val="left" w:pos="409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A3D">
        <w:rPr>
          <w:rFonts w:ascii="Times New Roman" w:eastAsia="Times New Roman" w:hAnsi="Times New Roman" w:cs="Times New Roman"/>
          <w:sz w:val="24"/>
          <w:szCs w:val="24"/>
          <w:lang w:eastAsia="ru-RU"/>
        </w:rPr>
        <w:t>25.04.</w:t>
      </w:r>
      <w:r w:rsidR="00070113" w:rsidRPr="001C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                                                               </w:t>
      </w:r>
      <w:r w:rsidR="003B0C95" w:rsidRPr="001C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070113" w:rsidRPr="001C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C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70113" w:rsidRPr="001C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№    </w:t>
      </w:r>
      <w:r w:rsidRPr="001C0A3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</w:p>
    <w:p w:rsidR="00070113" w:rsidRPr="001C0A3D" w:rsidRDefault="00070113" w:rsidP="00070113">
      <w:pPr>
        <w:tabs>
          <w:tab w:val="left" w:pos="409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A3D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Северный</w:t>
      </w:r>
    </w:p>
    <w:p w:rsidR="00070113" w:rsidRPr="001C0A3D" w:rsidRDefault="00070113" w:rsidP="00070113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08E" w:rsidRPr="001C0A3D" w:rsidRDefault="0065008E" w:rsidP="0065008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C0A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 внесении  изменений </w:t>
      </w:r>
      <w:r w:rsidR="003B0C95" w:rsidRPr="001C0A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C0A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r w:rsidR="003B0C95" w:rsidRPr="001C0A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C0A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административный  </w:t>
      </w:r>
    </w:p>
    <w:p w:rsidR="0065008E" w:rsidRPr="001C0A3D" w:rsidRDefault="0065008E" w:rsidP="0065008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C0A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регламент  </w:t>
      </w:r>
      <w:r w:rsidR="003B0C95" w:rsidRPr="001C0A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r w:rsidRPr="001C0A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предоставления   муниципальной    </w:t>
      </w:r>
    </w:p>
    <w:p w:rsidR="0065008E" w:rsidRPr="001C0A3D" w:rsidRDefault="0065008E" w:rsidP="0065008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A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услуги        </w:t>
      </w:r>
      <w:r w:rsidR="003B0C95" w:rsidRPr="001C0A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C0A3D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Pr="001C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Присвоение,   </w:t>
      </w:r>
      <w:r w:rsidR="003B0C95" w:rsidRPr="001C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изменение </w:t>
      </w:r>
      <w:r w:rsidR="003B0C95" w:rsidRPr="001C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</w:t>
      </w:r>
    </w:p>
    <w:p w:rsidR="0065008E" w:rsidRPr="001C0A3D" w:rsidRDefault="0065008E" w:rsidP="0065008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A3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аннулирование адресов объектам адресации</w:t>
      </w:r>
      <w:r w:rsidRPr="001C0A3D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»</w:t>
      </w:r>
    </w:p>
    <w:p w:rsidR="00070113" w:rsidRPr="001C0A3D" w:rsidRDefault="00070113" w:rsidP="0007011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70113" w:rsidRPr="001C0A3D" w:rsidRDefault="00070113" w:rsidP="00070113">
      <w:pPr>
        <w:tabs>
          <w:tab w:val="left" w:pos="7088"/>
        </w:tabs>
        <w:spacing w:after="0" w:line="240" w:lineRule="auto"/>
        <w:ind w:right="4679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1C0A3D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</w:p>
    <w:p w:rsidR="00070113" w:rsidRPr="001C0A3D" w:rsidRDefault="00070113" w:rsidP="0007011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C0A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070113" w:rsidRPr="001C0A3D" w:rsidRDefault="00070113" w:rsidP="0065008E">
      <w:pPr>
        <w:spacing w:after="0" w:line="240" w:lineRule="atLeast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целях приведения в соответствие с действующим законодательством   административного регламента предоставления муниципальной услуги «</w:t>
      </w:r>
      <w:r w:rsidR="0065008E" w:rsidRPr="001C0A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Присвоение,       изменение и аннулирование адресов объектам адресации</w:t>
      </w:r>
      <w:r w:rsidRPr="001C0A3D">
        <w:rPr>
          <w:rFonts w:ascii="Times New Roman" w:eastAsia="Times New Roman" w:hAnsi="Times New Roman" w:cs="Times New Roman"/>
          <w:sz w:val="24"/>
          <w:szCs w:val="24"/>
          <w:lang w:eastAsia="ru-RU"/>
        </w:rPr>
        <w:t>»,  утвержденный постановлением Администрации  Северного сельского поселения Александровского района Томской области от 26.05.2016 № 3</w:t>
      </w:r>
      <w:r w:rsidR="0065008E" w:rsidRPr="001C0A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C0A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70113" w:rsidRPr="001C0A3D" w:rsidRDefault="00070113" w:rsidP="00070113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ПОСТАНОВЛЯЮ: </w:t>
      </w:r>
    </w:p>
    <w:p w:rsidR="00070113" w:rsidRPr="001C0A3D" w:rsidRDefault="00070113" w:rsidP="0065008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A3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административный регламент предоставления муниципальной услуги  «</w:t>
      </w:r>
      <w:r w:rsidR="0065008E" w:rsidRPr="001C0A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Присвоение, изменение и аннулирование адресов объектам адресации</w:t>
      </w:r>
      <w:r w:rsidRPr="001C0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»,</w:t>
      </w:r>
      <w:r w:rsidRPr="001C0A3D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 </w:t>
      </w:r>
      <w:r w:rsidRPr="001C0A3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постановлением Администрации  Северного сельского поселения Александровского района То</w:t>
      </w:r>
      <w:r w:rsidR="0065008E" w:rsidRPr="001C0A3D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мской области от 26.05.2016 № 35</w:t>
      </w:r>
      <w:r w:rsidRPr="001C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65008E" w:rsidRPr="001C0A3D" w:rsidRDefault="00070113" w:rsidP="004C3614">
      <w:pPr>
        <w:pStyle w:val="a3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A3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1)</w:t>
      </w:r>
      <w:r w:rsidRPr="001C0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5008E" w:rsidRPr="001C0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тексте административного регламента слова: «</w:t>
      </w:r>
      <w:r w:rsidR="0065008E" w:rsidRPr="001C0A3D">
        <w:rPr>
          <w:rFonts w:ascii="Times New Roman" w:hAnsi="Times New Roman" w:cs="Times New Roman"/>
          <w:sz w:val="24"/>
          <w:szCs w:val="24"/>
        </w:rPr>
        <w:t>Единый государственный реестр прав на недвижимое имущество и сделок с ним.»</w:t>
      </w:r>
      <w:r w:rsidR="004C3614" w:rsidRPr="001C0A3D">
        <w:rPr>
          <w:rFonts w:ascii="Times New Roman" w:hAnsi="Times New Roman" w:cs="Times New Roman"/>
          <w:sz w:val="24"/>
          <w:szCs w:val="24"/>
        </w:rPr>
        <w:t>,</w:t>
      </w:r>
      <w:r w:rsidR="0065008E" w:rsidRPr="001C0A3D">
        <w:rPr>
          <w:rFonts w:ascii="Times New Roman" w:hAnsi="Times New Roman" w:cs="Times New Roman"/>
          <w:sz w:val="24"/>
          <w:szCs w:val="24"/>
        </w:rPr>
        <w:t xml:space="preserve"> заменить словами «Единый государственный реестр недвижимости», </w:t>
      </w:r>
      <w:r w:rsidR="004C3614" w:rsidRPr="001C0A3D">
        <w:rPr>
          <w:rFonts w:ascii="Times New Roman" w:hAnsi="Times New Roman" w:cs="Times New Roman"/>
          <w:sz w:val="24"/>
          <w:szCs w:val="24"/>
        </w:rPr>
        <w:t xml:space="preserve"> </w:t>
      </w:r>
      <w:r w:rsidR="00D746A9" w:rsidRPr="001C0A3D">
        <w:rPr>
          <w:rFonts w:ascii="Times New Roman" w:hAnsi="Times New Roman" w:cs="Times New Roman"/>
          <w:sz w:val="24"/>
          <w:szCs w:val="24"/>
        </w:rPr>
        <w:t>в соответствующем падеже</w:t>
      </w:r>
      <w:r w:rsidR="0065008E" w:rsidRPr="001C0A3D">
        <w:rPr>
          <w:rFonts w:ascii="Times New Roman" w:hAnsi="Times New Roman" w:cs="Times New Roman"/>
          <w:sz w:val="24"/>
          <w:szCs w:val="24"/>
        </w:rPr>
        <w:t>.</w:t>
      </w:r>
    </w:p>
    <w:p w:rsidR="00070113" w:rsidRPr="001C0A3D" w:rsidRDefault="004C3614" w:rsidP="00B72C8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0A3D">
        <w:rPr>
          <w:rFonts w:ascii="Times New Roman" w:hAnsi="Times New Roman" w:cs="Times New Roman"/>
          <w:b/>
          <w:sz w:val="24"/>
          <w:szCs w:val="24"/>
        </w:rPr>
        <w:tab/>
      </w:r>
      <w:r w:rsidR="00D746A9" w:rsidRPr="001C0A3D">
        <w:rPr>
          <w:rFonts w:ascii="Times New Roman" w:hAnsi="Times New Roman" w:cs="Times New Roman"/>
          <w:b/>
          <w:sz w:val="24"/>
          <w:szCs w:val="24"/>
        </w:rPr>
        <w:t>2)</w:t>
      </w:r>
      <w:r w:rsidRPr="001C0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2C86" w:rsidRPr="001C0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2C86" w:rsidRPr="001C0A3D">
        <w:rPr>
          <w:rFonts w:ascii="Times New Roman" w:hAnsi="Times New Roman" w:cs="Times New Roman"/>
          <w:sz w:val="24"/>
          <w:szCs w:val="24"/>
        </w:rPr>
        <w:t>В  п.п. 28,30 административного регламента наименование закона «О государственном кадастре недвижимости» от 24.07.2007 № 221-ФЗ заменить наименованием « О кадастровой деятельности»</w:t>
      </w:r>
    </w:p>
    <w:p w:rsidR="00070113" w:rsidRPr="001C0A3D" w:rsidRDefault="00B72C86" w:rsidP="00070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70113" w:rsidRPr="001C0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070113" w:rsidRPr="001C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раздела 3 изложить в редакции:</w:t>
      </w:r>
    </w:p>
    <w:p w:rsidR="00070113" w:rsidRPr="001C0A3D" w:rsidRDefault="00070113" w:rsidP="00070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A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72C86" w:rsidRPr="001C0A3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1C0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C0A3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1C0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</w:t>
      </w:r>
    </w:p>
    <w:p w:rsidR="003E6660" w:rsidRPr="001C0A3D" w:rsidRDefault="00B72C86" w:rsidP="00B72C86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1C0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4)</w:t>
      </w:r>
      <w:r w:rsidR="00070113" w:rsidRPr="001C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6660" w:rsidRPr="001C0A3D">
        <w:rPr>
          <w:rFonts w:ascii="Times New Roman" w:eastAsia="Calibri" w:hAnsi="Times New Roman" w:cs="Times New Roman"/>
          <w:sz w:val="24"/>
          <w:szCs w:val="24"/>
        </w:rPr>
        <w:t xml:space="preserve">в разделе </w:t>
      </w:r>
      <w:r w:rsidR="00265653" w:rsidRPr="001C0A3D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="003E6660" w:rsidRPr="001C0A3D">
        <w:rPr>
          <w:rFonts w:ascii="Times New Roman" w:eastAsia="Calibri" w:hAnsi="Times New Roman" w:cs="Times New Roman"/>
          <w:b/>
          <w:sz w:val="24"/>
          <w:szCs w:val="24"/>
        </w:rPr>
        <w:t>. Формы контроля за исполнением  административного регламента</w:t>
      </w:r>
    </w:p>
    <w:p w:rsidR="003E6660" w:rsidRPr="001C0A3D" w:rsidRDefault="003E6660" w:rsidP="003E6660">
      <w:pPr>
        <w:tabs>
          <w:tab w:val="left" w:pos="127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C0A3D">
        <w:rPr>
          <w:rFonts w:ascii="Times New Roman" w:eastAsia="Calibri" w:hAnsi="Times New Roman" w:cs="Times New Roman"/>
          <w:sz w:val="24"/>
          <w:szCs w:val="24"/>
        </w:rPr>
        <w:t xml:space="preserve">        -  наименование подраздела 1 изложить в редакции: «</w:t>
      </w:r>
      <w:r w:rsidRPr="001C0A3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Осуществление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 а также принятием ими решений», </w:t>
      </w:r>
    </w:p>
    <w:p w:rsidR="003E6660" w:rsidRPr="001C0A3D" w:rsidRDefault="003E6660" w:rsidP="003E66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C0A3D">
        <w:rPr>
          <w:rFonts w:ascii="Times New Roman" w:eastAsia="Calibri" w:hAnsi="Times New Roman" w:cs="Times New Roman"/>
          <w:sz w:val="24"/>
          <w:szCs w:val="24"/>
        </w:rPr>
        <w:t xml:space="preserve">        -  наименование подраздела 2 изложить в редакции: «</w:t>
      </w:r>
      <w:r w:rsidRPr="001C0A3D">
        <w:rPr>
          <w:rFonts w:ascii="Times New Roman" w:eastAsia="Calibri" w:hAnsi="Times New Roman" w:cs="Times New Roman"/>
          <w:sz w:val="24"/>
          <w:szCs w:val="24"/>
          <w:u w:val="single"/>
        </w:rPr>
        <w:t>Периодичность осуществления плановых и внеплановых проверок полноты и качества предоставления муниципальной услуги и формы контроля за полнотой и качеством предоставления муниципальной услуги».</w:t>
      </w:r>
    </w:p>
    <w:p w:rsidR="00D868A9" w:rsidRPr="001C0A3D" w:rsidRDefault="00D868A9" w:rsidP="003E66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0A3D">
        <w:rPr>
          <w:rFonts w:ascii="Times New Roman" w:eastAsia="Calibri" w:hAnsi="Times New Roman" w:cs="Times New Roman"/>
          <w:sz w:val="24"/>
          <w:szCs w:val="24"/>
        </w:rPr>
        <w:tab/>
        <w:t xml:space="preserve">5) наименование раздела </w:t>
      </w:r>
      <w:r w:rsidRPr="001C0A3D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1C0A3D">
        <w:rPr>
          <w:rFonts w:ascii="Times New Roman" w:eastAsia="Calibri" w:hAnsi="Times New Roman" w:cs="Times New Roman"/>
          <w:sz w:val="24"/>
          <w:szCs w:val="24"/>
        </w:rPr>
        <w:t xml:space="preserve"> и раздел </w:t>
      </w:r>
      <w:r w:rsidRPr="001C0A3D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1C0A3D">
        <w:rPr>
          <w:rFonts w:ascii="Times New Roman" w:eastAsia="Calibri" w:hAnsi="Times New Roman" w:cs="Times New Roman"/>
          <w:sz w:val="24"/>
          <w:szCs w:val="24"/>
        </w:rPr>
        <w:t xml:space="preserve"> изложить в редакции:</w:t>
      </w:r>
    </w:p>
    <w:p w:rsidR="002833AE" w:rsidRPr="001C0A3D" w:rsidRDefault="002833AE" w:rsidP="002833AE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  <w:r w:rsidRPr="001C0A3D">
        <w:rPr>
          <w:rFonts w:ascii="Times New Roman" w:eastAsia="Calibri" w:hAnsi="Times New Roman" w:cs="Times New Roman"/>
          <w:sz w:val="24"/>
          <w:szCs w:val="24"/>
        </w:rPr>
        <w:t>«</w:t>
      </w:r>
      <w:r w:rsidRPr="001C0A3D">
        <w:rPr>
          <w:rFonts w:ascii="Times New Roman" w:hAnsi="Times New Roman" w:cs="Times New Roman"/>
          <w:b/>
          <w:bCs/>
          <w:color w:val="26282F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N 210-ФЗ "Об </w:t>
      </w:r>
      <w:r w:rsidRPr="001C0A3D">
        <w:rPr>
          <w:rFonts w:ascii="Times New Roman" w:hAnsi="Times New Roman" w:cs="Times New Roman"/>
          <w:b/>
          <w:bCs/>
          <w:color w:val="26282F"/>
        </w:rPr>
        <w:lastRenderedPageBreak/>
        <w:t>организации предоставления государственных и муниципальных услуг", а также их должностных лиц, муниципальных служащих, работников.</w:t>
      </w:r>
    </w:p>
    <w:p w:rsidR="002833AE" w:rsidRPr="001C0A3D" w:rsidRDefault="002833AE" w:rsidP="00283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64"/>
      <w:r w:rsidRPr="001C0A3D">
        <w:rPr>
          <w:rFonts w:ascii="Times New Roman" w:hAnsi="Times New Roman" w:cs="Times New Roman"/>
          <w:sz w:val="24"/>
          <w:szCs w:val="24"/>
        </w:rPr>
        <w:t xml:space="preserve">113. Заявитель вправе обратиться с жалобой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предусмотренных </w:t>
      </w:r>
      <w:hyperlink r:id="rId5" w:history="1">
        <w:r w:rsidRPr="001C0A3D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1C0A3D">
        <w:rPr>
          <w:rFonts w:ascii="Times New Roman" w:hAnsi="Times New Roman" w:cs="Times New Roman"/>
          <w:sz w:val="24"/>
          <w:szCs w:val="24"/>
        </w:rPr>
        <w:t xml:space="preserve"> Федерального закона N 210-ФЗ, или их работников (далее - жалоба), в том числе в следующих случаях:</w:t>
      </w:r>
    </w:p>
    <w:p w:rsidR="002833AE" w:rsidRPr="001C0A3D" w:rsidRDefault="002833AE" w:rsidP="00283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54"/>
      <w:bookmarkEnd w:id="0"/>
      <w:r w:rsidRPr="001C0A3D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6" w:history="1">
        <w:r w:rsidRPr="001C0A3D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1C0A3D">
        <w:rPr>
          <w:rFonts w:ascii="Times New Roman" w:hAnsi="Times New Roman" w:cs="Times New Roman"/>
          <w:sz w:val="24"/>
          <w:szCs w:val="24"/>
        </w:rPr>
        <w:t xml:space="preserve"> Федерального закона N 210-ФЗ;</w:t>
      </w:r>
    </w:p>
    <w:p w:rsidR="002833AE" w:rsidRPr="001C0A3D" w:rsidRDefault="002833AE" w:rsidP="00283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55"/>
      <w:bookmarkEnd w:id="1"/>
      <w:r w:rsidRPr="001C0A3D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 w:rsidRPr="001C0A3D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1C0A3D">
        <w:rPr>
          <w:rFonts w:ascii="Times New Roman" w:hAnsi="Times New Roman" w:cs="Times New Roman"/>
          <w:sz w:val="24"/>
          <w:szCs w:val="24"/>
        </w:rPr>
        <w:t xml:space="preserve"> Федерального закона N 210-ФЗ;</w:t>
      </w:r>
    </w:p>
    <w:bookmarkEnd w:id="2"/>
    <w:p w:rsidR="002833AE" w:rsidRPr="001C0A3D" w:rsidRDefault="002833AE" w:rsidP="00283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A3D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2833AE" w:rsidRPr="001C0A3D" w:rsidRDefault="002833AE" w:rsidP="00283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57"/>
      <w:r w:rsidRPr="001C0A3D">
        <w:rPr>
          <w:rFonts w:ascii="Times New Roman" w:hAnsi="Times New Roman" w:cs="Times New Roman"/>
          <w:sz w:val="24"/>
          <w:szCs w:val="24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2833AE" w:rsidRPr="001C0A3D" w:rsidRDefault="002833AE" w:rsidP="00283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58"/>
      <w:bookmarkEnd w:id="3"/>
      <w:r w:rsidRPr="001C0A3D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1C0A3D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1C0A3D">
        <w:rPr>
          <w:rFonts w:ascii="Times New Roman" w:hAnsi="Times New Roman" w:cs="Times New Roman"/>
          <w:sz w:val="24"/>
          <w:szCs w:val="24"/>
        </w:rPr>
        <w:t xml:space="preserve"> Федерального закона N 210-ФЗ;</w:t>
      </w:r>
    </w:p>
    <w:p w:rsidR="002833AE" w:rsidRPr="001C0A3D" w:rsidRDefault="002833AE" w:rsidP="00283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59"/>
      <w:bookmarkEnd w:id="4"/>
      <w:r w:rsidRPr="001C0A3D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2833AE" w:rsidRPr="001C0A3D" w:rsidRDefault="002833AE" w:rsidP="00283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60"/>
      <w:bookmarkEnd w:id="5"/>
      <w:r w:rsidRPr="001C0A3D">
        <w:rPr>
          <w:rFonts w:ascii="Times New Roman" w:hAnsi="Times New Roman" w:cs="Times New Roman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</w:t>
      </w:r>
      <w:hyperlink r:id="rId9" w:history="1">
        <w:r w:rsidRPr="001C0A3D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1C0A3D">
        <w:rPr>
          <w:rFonts w:ascii="Times New Roman" w:hAnsi="Times New Roman" w:cs="Times New Roman"/>
          <w:sz w:val="24"/>
          <w:szCs w:val="24"/>
        </w:rPr>
        <w:t xml:space="preserve"> Федерального закона N 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пунктом 118 настоящего Административного регламента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1C0A3D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1C0A3D">
        <w:rPr>
          <w:rFonts w:ascii="Times New Roman" w:hAnsi="Times New Roman" w:cs="Times New Roman"/>
          <w:sz w:val="24"/>
          <w:szCs w:val="24"/>
        </w:rPr>
        <w:t xml:space="preserve"> Федерального закона N 210-ФЗ;</w:t>
      </w:r>
    </w:p>
    <w:p w:rsidR="002833AE" w:rsidRPr="001C0A3D" w:rsidRDefault="002833AE" w:rsidP="00283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61"/>
      <w:bookmarkEnd w:id="6"/>
      <w:r w:rsidRPr="001C0A3D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2833AE" w:rsidRPr="001C0A3D" w:rsidRDefault="002833AE" w:rsidP="00283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62"/>
      <w:bookmarkEnd w:id="7"/>
      <w:r w:rsidRPr="001C0A3D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</w:t>
      </w:r>
      <w:r w:rsidRPr="001C0A3D">
        <w:rPr>
          <w:rFonts w:ascii="Times New Roman" w:hAnsi="Times New Roman" w:cs="Times New Roman"/>
          <w:sz w:val="24"/>
          <w:szCs w:val="24"/>
        </w:rPr>
        <w:lastRenderedPageBreak/>
        <w:t xml:space="preserve">услуги в полном объеме в порядке, определенном </w:t>
      </w:r>
      <w:hyperlink r:id="rId11" w:history="1">
        <w:r w:rsidRPr="001C0A3D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1C0A3D">
        <w:rPr>
          <w:rFonts w:ascii="Times New Roman" w:hAnsi="Times New Roman" w:cs="Times New Roman"/>
          <w:sz w:val="24"/>
          <w:szCs w:val="24"/>
        </w:rPr>
        <w:t xml:space="preserve"> Федерального закона N 210-ФЗ;</w:t>
      </w:r>
    </w:p>
    <w:p w:rsidR="002833AE" w:rsidRPr="001C0A3D" w:rsidRDefault="002833AE" w:rsidP="00283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63"/>
      <w:bookmarkEnd w:id="8"/>
      <w:r w:rsidRPr="001C0A3D">
        <w:rPr>
          <w:rFonts w:ascii="Times New Roman" w:hAnsi="Times New Roman" w:cs="Times New Roman"/>
          <w:sz w:val="24"/>
          <w:szCs w:val="24"/>
        </w:rPr>
        <w:t xml:space="preserve">10) нарушения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2" w:history="1">
        <w:r w:rsidRPr="001C0A3D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1C0A3D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bookmarkEnd w:id="9"/>
    <w:p w:rsidR="002833AE" w:rsidRPr="001C0A3D" w:rsidRDefault="002833AE" w:rsidP="00283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A3D">
        <w:rPr>
          <w:rFonts w:ascii="Times New Roman" w:hAnsi="Times New Roman" w:cs="Times New Roman"/>
          <w:sz w:val="24"/>
          <w:szCs w:val="24"/>
        </w:rPr>
        <w:t xml:space="preserve">11)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1C0A3D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1C0A3D">
        <w:rPr>
          <w:rFonts w:ascii="Times New Roman" w:hAnsi="Times New Roman" w:cs="Times New Roman"/>
          <w:sz w:val="24"/>
          <w:szCs w:val="24"/>
        </w:rPr>
        <w:t xml:space="preserve"> Федерального закона N 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1C0A3D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1C0A3D">
        <w:rPr>
          <w:rFonts w:ascii="Times New Roman" w:hAnsi="Times New Roman" w:cs="Times New Roman"/>
          <w:sz w:val="24"/>
          <w:szCs w:val="24"/>
        </w:rPr>
        <w:t xml:space="preserve"> Федерального закона N 210-ФЗ.</w:t>
      </w:r>
    </w:p>
    <w:p w:rsidR="002833AE" w:rsidRPr="001C0A3D" w:rsidRDefault="002833AE" w:rsidP="00283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70"/>
      <w:r w:rsidRPr="001C0A3D">
        <w:rPr>
          <w:rFonts w:ascii="Times New Roman" w:hAnsi="Times New Roman" w:cs="Times New Roman"/>
          <w:sz w:val="24"/>
          <w:szCs w:val="24"/>
        </w:rPr>
        <w:t>114.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подается в письменной форме на бумажном носителе, в электронной форме в орган, предоставляющий муниципальную услугу, и может быть направлена (подана):</w:t>
      </w:r>
    </w:p>
    <w:p w:rsidR="002833AE" w:rsidRPr="001C0A3D" w:rsidRDefault="002833AE" w:rsidP="00283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65"/>
      <w:bookmarkEnd w:id="10"/>
      <w:r w:rsidRPr="001C0A3D">
        <w:rPr>
          <w:rFonts w:ascii="Times New Roman" w:hAnsi="Times New Roman" w:cs="Times New Roman"/>
          <w:sz w:val="24"/>
          <w:szCs w:val="24"/>
        </w:rPr>
        <w:t xml:space="preserve">1) по почте (по адресу, указанному в </w:t>
      </w:r>
      <w:hyperlink w:anchor="sub_296" w:history="1">
        <w:r w:rsidRPr="001C0A3D"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 w:rsidRPr="001C0A3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регламенту);</w:t>
      </w:r>
    </w:p>
    <w:p w:rsidR="002833AE" w:rsidRPr="001C0A3D" w:rsidRDefault="002833AE" w:rsidP="00283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66"/>
      <w:bookmarkEnd w:id="11"/>
      <w:r w:rsidRPr="001C0A3D">
        <w:rPr>
          <w:rFonts w:ascii="Times New Roman" w:hAnsi="Times New Roman" w:cs="Times New Roman"/>
          <w:sz w:val="24"/>
          <w:szCs w:val="24"/>
        </w:rPr>
        <w:t>2) через МФЦ (при наличии заключенного соглашения);</w:t>
      </w:r>
    </w:p>
    <w:p w:rsidR="002833AE" w:rsidRPr="001C0A3D" w:rsidRDefault="002833AE" w:rsidP="00283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3" w:name="sub_267"/>
      <w:bookmarkEnd w:id="12"/>
      <w:r w:rsidRPr="001C0A3D">
        <w:rPr>
          <w:rFonts w:ascii="Times New Roman" w:hAnsi="Times New Roman" w:cs="Times New Roman"/>
          <w:sz w:val="24"/>
          <w:szCs w:val="24"/>
        </w:rPr>
        <w:t>3) через сайт органов местного самоуправления Северного сельского поселения</w:t>
      </w:r>
      <w:r w:rsidRPr="001C0A3D">
        <w:rPr>
          <w:rFonts w:ascii="Times New Roman" w:eastAsia="Times New Roman" w:hAnsi="Times New Roman" w:cs="Times New Roman"/>
          <w:sz w:val="24"/>
          <w:szCs w:val="24"/>
        </w:rPr>
        <w:t xml:space="preserve"> http://www.alssev.tomsk.ru</w:t>
      </w:r>
    </w:p>
    <w:p w:rsidR="002833AE" w:rsidRPr="001C0A3D" w:rsidRDefault="002833AE" w:rsidP="00283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68"/>
      <w:bookmarkEnd w:id="13"/>
      <w:r w:rsidRPr="001C0A3D">
        <w:rPr>
          <w:rFonts w:ascii="Times New Roman" w:hAnsi="Times New Roman" w:cs="Times New Roman"/>
          <w:sz w:val="24"/>
          <w:szCs w:val="24"/>
        </w:rPr>
        <w:t>4) с использованием Единого портала (после обеспечения технической возможности);</w:t>
      </w:r>
    </w:p>
    <w:p w:rsidR="002833AE" w:rsidRPr="001C0A3D" w:rsidRDefault="002833AE" w:rsidP="00283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269"/>
      <w:bookmarkEnd w:id="14"/>
      <w:r w:rsidRPr="001C0A3D">
        <w:rPr>
          <w:rFonts w:ascii="Times New Roman" w:hAnsi="Times New Roman" w:cs="Times New Roman"/>
          <w:sz w:val="24"/>
          <w:szCs w:val="24"/>
        </w:rPr>
        <w:t>5) в ходе личного приема заявителя.</w:t>
      </w:r>
    </w:p>
    <w:p w:rsidR="002833AE" w:rsidRPr="001C0A3D" w:rsidRDefault="002833AE" w:rsidP="00283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75"/>
      <w:bookmarkEnd w:id="15"/>
      <w:r w:rsidRPr="001C0A3D">
        <w:rPr>
          <w:rFonts w:ascii="Times New Roman" w:hAnsi="Times New Roman" w:cs="Times New Roman"/>
          <w:sz w:val="24"/>
          <w:szCs w:val="24"/>
        </w:rPr>
        <w:t>115. Жалоба должна содержать:</w:t>
      </w:r>
    </w:p>
    <w:p w:rsidR="002833AE" w:rsidRPr="001C0A3D" w:rsidRDefault="002833AE" w:rsidP="00283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71"/>
      <w:bookmarkEnd w:id="16"/>
      <w:r w:rsidRPr="001C0A3D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организаций, предусмотренных </w:t>
      </w:r>
      <w:hyperlink r:id="rId15" w:history="1">
        <w:r w:rsidRPr="001C0A3D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1C0A3D">
        <w:rPr>
          <w:rFonts w:ascii="Times New Roman" w:hAnsi="Times New Roman" w:cs="Times New Roman"/>
          <w:sz w:val="24"/>
          <w:szCs w:val="24"/>
        </w:rPr>
        <w:t xml:space="preserve"> Федерального закона N 210-ФЗ, их руководителей и (или) работников, решения и действия (бездействие) которых обжалуются;</w:t>
      </w:r>
    </w:p>
    <w:p w:rsidR="002833AE" w:rsidRPr="001C0A3D" w:rsidRDefault="002833AE" w:rsidP="00283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72"/>
      <w:bookmarkEnd w:id="17"/>
      <w:r w:rsidRPr="001C0A3D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833AE" w:rsidRPr="001C0A3D" w:rsidRDefault="002833AE" w:rsidP="00283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273"/>
      <w:bookmarkEnd w:id="18"/>
      <w:r w:rsidRPr="001C0A3D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МФЦ, работника МФЦ, организаций, предусмотренных </w:t>
      </w:r>
      <w:hyperlink r:id="rId16" w:history="1">
        <w:r w:rsidRPr="001C0A3D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1C0A3D">
        <w:rPr>
          <w:rFonts w:ascii="Times New Roman" w:hAnsi="Times New Roman" w:cs="Times New Roman"/>
          <w:sz w:val="24"/>
          <w:szCs w:val="24"/>
        </w:rPr>
        <w:t xml:space="preserve"> Федерального закона N 210-ФЗ, их работников;</w:t>
      </w:r>
    </w:p>
    <w:p w:rsidR="002833AE" w:rsidRPr="001C0A3D" w:rsidRDefault="002833AE" w:rsidP="00283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274"/>
      <w:bookmarkEnd w:id="19"/>
      <w:r w:rsidRPr="001C0A3D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17" w:history="1">
        <w:r w:rsidRPr="001C0A3D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1C0A3D">
        <w:rPr>
          <w:rFonts w:ascii="Times New Roman" w:hAnsi="Times New Roman" w:cs="Times New Roman"/>
          <w:sz w:val="24"/>
          <w:szCs w:val="24"/>
        </w:rPr>
        <w:t xml:space="preserve"> Федерального закона N 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2833AE" w:rsidRPr="001C0A3D" w:rsidRDefault="002833AE" w:rsidP="00283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83"/>
      <w:bookmarkEnd w:id="20"/>
      <w:r w:rsidRPr="001C0A3D">
        <w:rPr>
          <w:rFonts w:ascii="Times New Roman" w:hAnsi="Times New Roman" w:cs="Times New Roman"/>
          <w:sz w:val="24"/>
          <w:szCs w:val="24"/>
        </w:rPr>
        <w:t>116. Жалоба может быть направлена:</w:t>
      </w:r>
    </w:p>
    <w:p w:rsidR="002833AE" w:rsidRPr="001C0A3D" w:rsidRDefault="002833AE" w:rsidP="00283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278"/>
      <w:bookmarkEnd w:id="21"/>
      <w:r w:rsidRPr="001C0A3D">
        <w:rPr>
          <w:rFonts w:ascii="Times New Roman" w:hAnsi="Times New Roman" w:cs="Times New Roman"/>
          <w:sz w:val="24"/>
          <w:szCs w:val="24"/>
        </w:rPr>
        <w:lastRenderedPageBreak/>
        <w:t xml:space="preserve">1) Главе Северного сельского поселения на действия (бездействие) </w:t>
      </w:r>
      <w:bookmarkStart w:id="23" w:name="sub_279"/>
      <w:bookmarkEnd w:id="22"/>
      <w:r w:rsidRPr="001C0A3D">
        <w:rPr>
          <w:rFonts w:ascii="Times New Roman" w:hAnsi="Times New Roman" w:cs="Times New Roman"/>
          <w:sz w:val="24"/>
          <w:szCs w:val="24"/>
        </w:rPr>
        <w:t>специалиста по  имуществу, а также на принимаемые им решения при предоставлении муниципальной услуги;</w:t>
      </w:r>
    </w:p>
    <w:p w:rsidR="002833AE" w:rsidRPr="001C0A3D" w:rsidRDefault="002833AE" w:rsidP="00283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A3D">
        <w:rPr>
          <w:rFonts w:ascii="Times New Roman" w:hAnsi="Times New Roman" w:cs="Times New Roman"/>
          <w:sz w:val="24"/>
          <w:szCs w:val="24"/>
        </w:rPr>
        <w:t>2) руководителю МФЦ на решения и действия (бездействие) работника этого</w:t>
      </w:r>
    </w:p>
    <w:bookmarkEnd w:id="23"/>
    <w:p w:rsidR="002833AE" w:rsidRPr="001C0A3D" w:rsidRDefault="002833AE" w:rsidP="00283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A3D">
        <w:rPr>
          <w:rFonts w:ascii="Times New Roman" w:hAnsi="Times New Roman" w:cs="Times New Roman"/>
          <w:sz w:val="24"/>
          <w:szCs w:val="24"/>
        </w:rPr>
        <w:t>МФЦ;</w:t>
      </w:r>
    </w:p>
    <w:p w:rsidR="002833AE" w:rsidRPr="001C0A3D" w:rsidRDefault="002833AE" w:rsidP="00283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280"/>
      <w:r w:rsidRPr="001C0A3D">
        <w:rPr>
          <w:rFonts w:ascii="Times New Roman" w:hAnsi="Times New Roman" w:cs="Times New Roman"/>
          <w:sz w:val="24"/>
          <w:szCs w:val="24"/>
        </w:rPr>
        <w:t>3) учредителю МФЦ или должностному лицу, уполномоченному нормативным правовым актом Томской области на решения и действия (бездействие) МФЦ;</w:t>
      </w:r>
    </w:p>
    <w:p w:rsidR="002833AE" w:rsidRPr="001C0A3D" w:rsidRDefault="002833AE" w:rsidP="00283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281"/>
      <w:bookmarkEnd w:id="24"/>
      <w:r w:rsidRPr="001C0A3D">
        <w:rPr>
          <w:rFonts w:ascii="Times New Roman" w:hAnsi="Times New Roman" w:cs="Times New Roman"/>
          <w:sz w:val="24"/>
          <w:szCs w:val="24"/>
        </w:rPr>
        <w:t xml:space="preserve">4) руководителям организаций, предусмотренных </w:t>
      </w:r>
      <w:hyperlink r:id="rId18" w:history="1">
        <w:r w:rsidRPr="001C0A3D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1C0A3D">
        <w:rPr>
          <w:rFonts w:ascii="Times New Roman" w:hAnsi="Times New Roman" w:cs="Times New Roman"/>
          <w:sz w:val="24"/>
          <w:szCs w:val="24"/>
        </w:rPr>
        <w:t xml:space="preserve"> Федерального закона N 210-ФЗ, на решения и действия (бездействие) работников этих организаций;</w:t>
      </w:r>
    </w:p>
    <w:p w:rsidR="002833AE" w:rsidRPr="001C0A3D" w:rsidRDefault="002833AE" w:rsidP="00283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282"/>
      <w:bookmarkEnd w:id="25"/>
      <w:r w:rsidRPr="001C0A3D">
        <w:rPr>
          <w:rFonts w:ascii="Times New Roman" w:hAnsi="Times New Roman" w:cs="Times New Roman"/>
          <w:sz w:val="24"/>
          <w:szCs w:val="24"/>
        </w:rPr>
        <w:t>5) в антимонопольный орган.</w:t>
      </w:r>
    </w:p>
    <w:p w:rsidR="002833AE" w:rsidRPr="001C0A3D" w:rsidRDefault="002833AE" w:rsidP="00283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284"/>
      <w:bookmarkEnd w:id="26"/>
      <w:r w:rsidRPr="001C0A3D">
        <w:rPr>
          <w:rFonts w:ascii="Times New Roman" w:hAnsi="Times New Roman" w:cs="Times New Roman"/>
          <w:sz w:val="24"/>
          <w:szCs w:val="24"/>
        </w:rPr>
        <w:t>117. Жалоба подлежит обязательной регистрации в течение трех дней с момента поступления в орган, предоставляющий муниципальную услугу. В день регистрации жалоба направляется руководителю органа, предоставляющего муниципальную услугу, после чего не позднее одного рабочего дня передается на рассмотрение должностному лицу, наделенному полномочиями по рассмотрению жалоб.</w:t>
      </w:r>
    </w:p>
    <w:p w:rsidR="002833AE" w:rsidRPr="001C0A3D" w:rsidRDefault="002833AE" w:rsidP="00283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285"/>
      <w:bookmarkEnd w:id="27"/>
      <w:r w:rsidRPr="001C0A3D">
        <w:rPr>
          <w:rFonts w:ascii="Times New Roman" w:hAnsi="Times New Roman" w:cs="Times New Roman"/>
          <w:sz w:val="24"/>
          <w:szCs w:val="24"/>
        </w:rPr>
        <w:t xml:space="preserve">118.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</w:t>
      </w:r>
      <w:hyperlink r:id="rId19" w:history="1">
        <w:r w:rsidRPr="001C0A3D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1C0A3D">
        <w:rPr>
          <w:rFonts w:ascii="Times New Roman" w:hAnsi="Times New Roman" w:cs="Times New Roman"/>
          <w:sz w:val="24"/>
          <w:szCs w:val="24"/>
        </w:rPr>
        <w:t xml:space="preserve"> Федерального закона N 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833AE" w:rsidRPr="001C0A3D" w:rsidRDefault="002833AE" w:rsidP="00283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288"/>
      <w:bookmarkEnd w:id="28"/>
      <w:r w:rsidRPr="001C0A3D">
        <w:rPr>
          <w:rFonts w:ascii="Times New Roman" w:hAnsi="Times New Roman" w:cs="Times New Roman"/>
          <w:sz w:val="24"/>
          <w:szCs w:val="24"/>
        </w:rPr>
        <w:t>119. По результатам рассмотрения жалобы принимается одно из следующих решений:</w:t>
      </w:r>
    </w:p>
    <w:p w:rsidR="002833AE" w:rsidRPr="001C0A3D" w:rsidRDefault="002833AE" w:rsidP="00283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286"/>
      <w:bookmarkEnd w:id="29"/>
      <w:r w:rsidRPr="001C0A3D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2833AE" w:rsidRPr="001C0A3D" w:rsidRDefault="002833AE" w:rsidP="00283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287"/>
      <w:bookmarkEnd w:id="30"/>
      <w:r w:rsidRPr="001C0A3D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2833AE" w:rsidRPr="001C0A3D" w:rsidRDefault="002833AE" w:rsidP="00283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289"/>
      <w:bookmarkEnd w:id="31"/>
      <w:r w:rsidRPr="001C0A3D">
        <w:rPr>
          <w:rFonts w:ascii="Times New Roman" w:hAnsi="Times New Roman" w:cs="Times New Roman"/>
          <w:sz w:val="24"/>
          <w:szCs w:val="24"/>
        </w:rPr>
        <w:t>120. Не позднее дня, следующего за днем принятия решения, указанного в пункте 119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833AE" w:rsidRPr="001C0A3D" w:rsidRDefault="002833AE" w:rsidP="00283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290"/>
      <w:bookmarkEnd w:id="32"/>
      <w:r w:rsidRPr="001C0A3D">
        <w:rPr>
          <w:rFonts w:ascii="Times New Roman" w:hAnsi="Times New Roman" w:cs="Times New Roman"/>
          <w:sz w:val="24"/>
          <w:szCs w:val="24"/>
        </w:rPr>
        <w:t>121. В случае принятия решения об удовлетворении жалобы организуется работа по восстановлению нарушенных прав заявителя, а также иные мероприятия, направленные на устранение выявленных нарушений.</w:t>
      </w:r>
    </w:p>
    <w:p w:rsidR="002833AE" w:rsidRPr="001C0A3D" w:rsidRDefault="002833AE" w:rsidP="00283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291"/>
      <w:bookmarkEnd w:id="33"/>
      <w:r w:rsidRPr="001C0A3D">
        <w:rPr>
          <w:rFonts w:ascii="Times New Roman" w:hAnsi="Times New Roman" w:cs="Times New Roman"/>
          <w:sz w:val="24"/>
          <w:szCs w:val="24"/>
        </w:rPr>
        <w:t>122. При устранении выявленных нарушений, восстановлении нарушенных прав заявителя сроки выполнения административных процедур не могут превышать сроков, установленных настоящим Административным регламентом.</w:t>
      </w:r>
    </w:p>
    <w:p w:rsidR="002833AE" w:rsidRPr="001C0A3D" w:rsidRDefault="002833AE" w:rsidP="00283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292"/>
      <w:bookmarkEnd w:id="34"/>
      <w:r w:rsidRPr="001C0A3D">
        <w:rPr>
          <w:rFonts w:ascii="Times New Roman" w:hAnsi="Times New Roman" w:cs="Times New Roman"/>
          <w:sz w:val="24"/>
          <w:szCs w:val="24"/>
        </w:rPr>
        <w:t>123.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bookmarkEnd w:id="35"/>
    <w:p w:rsidR="002833AE" w:rsidRPr="001C0A3D" w:rsidRDefault="002833AE" w:rsidP="00283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A3D">
        <w:rPr>
          <w:rFonts w:ascii="Times New Roman" w:hAnsi="Times New Roman" w:cs="Times New Roman"/>
          <w:sz w:val="24"/>
          <w:szCs w:val="24"/>
        </w:rPr>
        <w:t xml:space="preserve">124. В случае признания жалобы подлежащей удовлетворению в ответе заявителю, указанном в </w:t>
      </w:r>
      <w:hyperlink w:anchor="sub_289" w:history="1">
        <w:r w:rsidRPr="001C0A3D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1C0A3D">
        <w:rPr>
          <w:rFonts w:ascii="Times New Roman" w:hAnsi="Times New Roman" w:cs="Times New Roman"/>
          <w:sz w:val="24"/>
          <w:szCs w:val="24"/>
        </w:rPr>
        <w:t xml:space="preserve">20 настоящего Административного регламента, дается информация о действиях, осуществляемых органом, предоставляющим муниципальную услугу, МФЦ либо организацией, предусмотренной </w:t>
      </w:r>
      <w:hyperlink r:id="rId20" w:history="1">
        <w:r w:rsidRPr="001C0A3D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1C0A3D">
        <w:rPr>
          <w:rFonts w:ascii="Times New Roman" w:hAnsi="Times New Roman" w:cs="Times New Roman"/>
          <w:sz w:val="24"/>
          <w:szCs w:val="24"/>
        </w:rPr>
        <w:t xml:space="preserve"> Федерального закона N 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833AE" w:rsidRPr="001C0A3D" w:rsidRDefault="002833AE" w:rsidP="00283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A3D">
        <w:rPr>
          <w:rFonts w:ascii="Times New Roman" w:hAnsi="Times New Roman" w:cs="Times New Roman"/>
          <w:sz w:val="24"/>
          <w:szCs w:val="24"/>
        </w:rPr>
        <w:t xml:space="preserve">125. В случае признания жалобы не подлежащей удовлетворению в ответе заявителю, указанном в пункте 120 настоящего Административного регламента, даются </w:t>
      </w:r>
      <w:r w:rsidRPr="001C0A3D">
        <w:rPr>
          <w:rFonts w:ascii="Times New Roman" w:hAnsi="Times New Roman" w:cs="Times New Roman"/>
          <w:sz w:val="24"/>
          <w:szCs w:val="24"/>
        </w:rPr>
        <w:lastRenderedPageBreak/>
        <w:t>аргументированные разъяснения о причинах принятого решения, а также информация о порядке обжалования принятого решения.»</w:t>
      </w:r>
    </w:p>
    <w:p w:rsidR="00070113" w:rsidRPr="001C0A3D" w:rsidRDefault="00070113" w:rsidP="003E6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0A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Настоящее постановление вступает в силу с даты его официального опубликования (обнародования)</w:t>
      </w:r>
    </w:p>
    <w:p w:rsidR="00070113" w:rsidRPr="001C0A3D" w:rsidRDefault="00070113" w:rsidP="0007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0A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</w:t>
      </w:r>
      <w:r w:rsidRPr="001C0A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Настоящее постановление подлежит размещению на сайте Северного  сельского  поселения.</w:t>
      </w:r>
    </w:p>
    <w:p w:rsidR="00070113" w:rsidRPr="001C0A3D" w:rsidRDefault="00070113" w:rsidP="000D6139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A3D">
        <w:rPr>
          <w:rFonts w:ascii="Times New Roman" w:eastAsia="Times New Roman" w:hAnsi="Times New Roman" w:cs="Times New Roman"/>
          <w:sz w:val="24"/>
          <w:szCs w:val="24"/>
          <w:lang w:eastAsia="ru-RU"/>
        </w:rPr>
        <w:t>4.  Контроль     исполнения настоящего  постановления    оставляю за собой.</w:t>
      </w:r>
    </w:p>
    <w:p w:rsidR="00070113" w:rsidRPr="001C0A3D" w:rsidRDefault="00070113" w:rsidP="000701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070113" w:rsidRPr="001C0A3D" w:rsidRDefault="00070113" w:rsidP="0007011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70113" w:rsidRPr="001C0A3D" w:rsidRDefault="00070113" w:rsidP="0007011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70113" w:rsidRPr="001C0A3D" w:rsidRDefault="00070113" w:rsidP="0007011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A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Глава Северного сельского поселения</w:t>
      </w:r>
      <w:r w:rsidRPr="001C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2833AE" w:rsidRPr="001C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1C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36" w:name="_GoBack"/>
      <w:bookmarkEnd w:id="36"/>
      <w:r w:rsidR="002833AE" w:rsidRPr="001C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C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Н.Т.Голованов</w:t>
      </w:r>
    </w:p>
    <w:p w:rsidR="00070113" w:rsidRPr="001C0A3D" w:rsidRDefault="00070113" w:rsidP="0007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113" w:rsidRPr="001C0A3D" w:rsidRDefault="00070113" w:rsidP="0007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602C02" w:rsidRPr="001C0A3D" w:rsidRDefault="00602C02">
      <w:pPr>
        <w:rPr>
          <w:rFonts w:ascii="Times New Roman" w:hAnsi="Times New Roman" w:cs="Times New Roman"/>
        </w:rPr>
      </w:pPr>
    </w:p>
    <w:sectPr w:rsidR="00602C02" w:rsidRPr="001C0A3D" w:rsidSect="00B72C8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15172"/>
    <w:multiLevelType w:val="hybridMultilevel"/>
    <w:tmpl w:val="A430344E"/>
    <w:lvl w:ilvl="0" w:tplc="B524BA96">
      <w:start w:val="3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AC7D94"/>
    <w:multiLevelType w:val="hybridMultilevel"/>
    <w:tmpl w:val="7892146E"/>
    <w:lvl w:ilvl="0" w:tplc="CDE8D9EA">
      <w:start w:val="38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629C4E97"/>
    <w:multiLevelType w:val="hybridMultilevel"/>
    <w:tmpl w:val="D5781AF8"/>
    <w:lvl w:ilvl="0" w:tplc="FC9A3F9C">
      <w:start w:val="4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CD6DF1"/>
    <w:multiLevelType w:val="hybridMultilevel"/>
    <w:tmpl w:val="6B38DFD8"/>
    <w:lvl w:ilvl="0" w:tplc="437AF79A">
      <w:start w:val="3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CB"/>
    <w:rsid w:val="00011D50"/>
    <w:rsid w:val="00070113"/>
    <w:rsid w:val="000873CB"/>
    <w:rsid w:val="000D6139"/>
    <w:rsid w:val="001C0A3D"/>
    <w:rsid w:val="00265653"/>
    <w:rsid w:val="002833AE"/>
    <w:rsid w:val="003B0C95"/>
    <w:rsid w:val="003E6660"/>
    <w:rsid w:val="004C3614"/>
    <w:rsid w:val="00602C02"/>
    <w:rsid w:val="0065008E"/>
    <w:rsid w:val="007B635B"/>
    <w:rsid w:val="00B72C86"/>
    <w:rsid w:val="00D746A9"/>
    <w:rsid w:val="00D868A9"/>
    <w:rsid w:val="00E3556A"/>
    <w:rsid w:val="00ED5524"/>
    <w:rsid w:val="00E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88162-FA9A-439F-A32A-557C4D97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08E"/>
  </w:style>
  <w:style w:type="paragraph" w:styleId="1">
    <w:name w:val="heading 1"/>
    <w:basedOn w:val="a"/>
    <w:next w:val="a"/>
    <w:link w:val="10"/>
    <w:qFormat/>
    <w:rsid w:val="00D868A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524"/>
    <w:pPr>
      <w:ind w:left="720"/>
      <w:contextualSpacing/>
    </w:pPr>
  </w:style>
  <w:style w:type="character" w:customStyle="1" w:styleId="a4">
    <w:name w:val="Гипертекстовая ссылка"/>
    <w:basedOn w:val="a0"/>
    <w:rsid w:val="00D868A9"/>
    <w:rPr>
      <w:color w:val="106BBE"/>
    </w:rPr>
  </w:style>
  <w:style w:type="character" w:customStyle="1" w:styleId="10">
    <w:name w:val="Заголовок 1 Знак"/>
    <w:basedOn w:val="a0"/>
    <w:link w:val="1"/>
    <w:rsid w:val="00D868A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5">
    <w:name w:val="Комментарий"/>
    <w:basedOn w:val="a"/>
    <w:next w:val="a"/>
    <w:rsid w:val="00D868A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Times New Roman"/>
      <w:color w:val="353842"/>
      <w:sz w:val="24"/>
      <w:szCs w:val="24"/>
      <w:shd w:val="clear" w:color="auto" w:fill="F0F0F0"/>
      <w:lang w:eastAsia="ru-RU"/>
    </w:rPr>
  </w:style>
  <w:style w:type="paragraph" w:customStyle="1" w:styleId="a6">
    <w:name w:val="Информация об изменениях документа"/>
    <w:basedOn w:val="a5"/>
    <w:next w:val="a"/>
    <w:rsid w:val="00D868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160013" TargetMode="External"/><Relationship Id="rId13" Type="http://schemas.openxmlformats.org/officeDocument/2006/relationships/hyperlink" Target="garantF1://12077515.7014" TargetMode="External"/><Relationship Id="rId18" Type="http://schemas.openxmlformats.org/officeDocument/2006/relationships/hyperlink" Target="garantF1://12077515.1601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12077515.160013" TargetMode="External"/><Relationship Id="rId12" Type="http://schemas.openxmlformats.org/officeDocument/2006/relationships/hyperlink" Target="garantF1://12038258.6020" TargetMode="External"/><Relationship Id="rId17" Type="http://schemas.openxmlformats.org/officeDocument/2006/relationships/hyperlink" Target="garantF1://12077515.16011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77515.16011" TargetMode="External"/><Relationship Id="rId20" Type="http://schemas.openxmlformats.org/officeDocument/2006/relationships/hyperlink" Target="garantF1://12077515.16011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77515.1510" TargetMode="External"/><Relationship Id="rId11" Type="http://schemas.openxmlformats.org/officeDocument/2006/relationships/hyperlink" Target="garantF1://12077515.160013" TargetMode="External"/><Relationship Id="rId5" Type="http://schemas.openxmlformats.org/officeDocument/2006/relationships/hyperlink" Target="garantF1://12077515.16011" TargetMode="External"/><Relationship Id="rId15" Type="http://schemas.openxmlformats.org/officeDocument/2006/relationships/hyperlink" Target="garantF1://12077515.16011" TargetMode="External"/><Relationship Id="rId10" Type="http://schemas.openxmlformats.org/officeDocument/2006/relationships/hyperlink" Target="garantF1://12077515.160013" TargetMode="External"/><Relationship Id="rId19" Type="http://schemas.openxmlformats.org/officeDocument/2006/relationships/hyperlink" Target="garantF1://12077515.16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7515.16011" TargetMode="External"/><Relationship Id="rId14" Type="http://schemas.openxmlformats.org/officeDocument/2006/relationships/hyperlink" Target="garantF1://12077515.16001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2275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14</cp:revision>
  <dcterms:created xsi:type="dcterms:W3CDTF">2019-03-29T08:34:00Z</dcterms:created>
  <dcterms:modified xsi:type="dcterms:W3CDTF">2019-05-15T05:10:00Z</dcterms:modified>
</cp:coreProperties>
</file>