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0D" w:rsidRPr="00570572" w:rsidRDefault="007B690D" w:rsidP="0075450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B690D" w:rsidRPr="00570572" w:rsidRDefault="007B690D" w:rsidP="0075450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B690D" w:rsidRPr="00570572" w:rsidRDefault="007B690D" w:rsidP="0075450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413C2" w:rsidRPr="00570572" w:rsidRDefault="008413C2" w:rsidP="0075450D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70572">
        <w:rPr>
          <w:rFonts w:ascii="Arial" w:hAnsi="Arial" w:cs="Arial"/>
          <w:b/>
          <w:bCs/>
          <w:sz w:val="28"/>
          <w:szCs w:val="28"/>
        </w:rPr>
        <w:t>АДМИНИСТРАЦИЯ  СЕВЕРНОГО</w:t>
      </w:r>
      <w:proofErr w:type="gramEnd"/>
      <w:r w:rsidRPr="00570572">
        <w:rPr>
          <w:rFonts w:ascii="Arial" w:hAnsi="Arial" w:cs="Arial"/>
          <w:b/>
          <w:bCs/>
          <w:sz w:val="28"/>
          <w:szCs w:val="28"/>
        </w:rPr>
        <w:t xml:space="preserve"> СЕЛЬСКОГО</w:t>
      </w:r>
      <w:r w:rsidR="0075450D" w:rsidRPr="00570572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70572">
        <w:rPr>
          <w:rFonts w:ascii="Arial" w:hAnsi="Arial" w:cs="Arial"/>
          <w:b/>
          <w:bCs/>
          <w:sz w:val="28"/>
          <w:szCs w:val="28"/>
        </w:rPr>
        <w:t>ПОСЕЛЕНИЯ</w:t>
      </w:r>
    </w:p>
    <w:p w:rsidR="008413C2" w:rsidRPr="00570572" w:rsidRDefault="008413C2" w:rsidP="008413C2">
      <w:pPr>
        <w:jc w:val="center"/>
        <w:rPr>
          <w:rFonts w:ascii="Arial" w:hAnsi="Arial" w:cs="Arial"/>
          <w:b/>
          <w:sz w:val="28"/>
          <w:szCs w:val="28"/>
        </w:rPr>
      </w:pPr>
      <w:r w:rsidRPr="00570572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7B690D" w:rsidRPr="00570572" w:rsidRDefault="007B690D" w:rsidP="008413C2">
      <w:pPr>
        <w:jc w:val="center"/>
        <w:rPr>
          <w:rFonts w:ascii="Arial" w:hAnsi="Arial" w:cs="Arial"/>
          <w:b/>
          <w:sz w:val="28"/>
          <w:szCs w:val="28"/>
        </w:rPr>
      </w:pPr>
    </w:p>
    <w:p w:rsidR="008413C2" w:rsidRPr="00570572" w:rsidRDefault="008413C2" w:rsidP="008413C2">
      <w:pPr>
        <w:jc w:val="center"/>
        <w:rPr>
          <w:rFonts w:ascii="Arial" w:hAnsi="Arial" w:cs="Arial"/>
          <w:b/>
          <w:sz w:val="28"/>
          <w:szCs w:val="28"/>
        </w:rPr>
      </w:pPr>
    </w:p>
    <w:p w:rsidR="008413C2" w:rsidRPr="00570572" w:rsidRDefault="008413C2" w:rsidP="008413C2">
      <w:pPr>
        <w:jc w:val="center"/>
        <w:rPr>
          <w:rFonts w:ascii="Arial" w:hAnsi="Arial" w:cs="Arial"/>
          <w:b/>
          <w:sz w:val="28"/>
          <w:szCs w:val="28"/>
        </w:rPr>
      </w:pPr>
      <w:r w:rsidRPr="00570572">
        <w:rPr>
          <w:rFonts w:ascii="Arial" w:hAnsi="Arial" w:cs="Arial"/>
          <w:b/>
          <w:sz w:val="28"/>
          <w:szCs w:val="28"/>
        </w:rPr>
        <w:t>ПОСТАНОВЛЕНИЕ</w:t>
      </w:r>
    </w:p>
    <w:p w:rsidR="007B690D" w:rsidRPr="00570572" w:rsidRDefault="007B690D" w:rsidP="008413C2">
      <w:pPr>
        <w:jc w:val="center"/>
        <w:rPr>
          <w:rFonts w:ascii="Arial" w:hAnsi="Arial" w:cs="Arial"/>
          <w:b/>
          <w:sz w:val="28"/>
          <w:szCs w:val="28"/>
        </w:rPr>
      </w:pPr>
    </w:p>
    <w:p w:rsidR="008413C2" w:rsidRPr="00570572" w:rsidRDefault="008413C2" w:rsidP="008413C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  <w:gridCol w:w="5100"/>
      </w:tblGrid>
      <w:tr w:rsidR="008413C2" w:rsidRPr="00570572" w:rsidTr="00CA790D">
        <w:tc>
          <w:tcPr>
            <w:tcW w:w="4643" w:type="dxa"/>
          </w:tcPr>
          <w:p w:rsidR="008413C2" w:rsidRPr="00570572" w:rsidRDefault="007B690D" w:rsidP="007B690D">
            <w:pPr>
              <w:rPr>
                <w:rFonts w:ascii="Arial" w:hAnsi="Arial" w:cs="Arial"/>
              </w:rPr>
            </w:pPr>
            <w:r w:rsidRPr="00570572">
              <w:rPr>
                <w:rFonts w:ascii="Arial" w:hAnsi="Arial" w:cs="Arial"/>
              </w:rPr>
              <w:t>13</w:t>
            </w:r>
            <w:r w:rsidR="008413C2" w:rsidRPr="00570572">
              <w:rPr>
                <w:rFonts w:ascii="Arial" w:hAnsi="Arial" w:cs="Arial"/>
              </w:rPr>
              <w:t>.</w:t>
            </w:r>
            <w:r w:rsidR="00214663" w:rsidRPr="00570572">
              <w:rPr>
                <w:rFonts w:ascii="Arial" w:hAnsi="Arial" w:cs="Arial"/>
              </w:rPr>
              <w:t>0</w:t>
            </w:r>
            <w:r w:rsidRPr="00570572">
              <w:rPr>
                <w:rFonts w:ascii="Arial" w:hAnsi="Arial" w:cs="Arial"/>
              </w:rPr>
              <w:t>4</w:t>
            </w:r>
            <w:r w:rsidR="008413C2" w:rsidRPr="00570572">
              <w:rPr>
                <w:rFonts w:ascii="Arial" w:hAnsi="Arial" w:cs="Arial"/>
              </w:rPr>
              <w:t>.</w:t>
            </w:r>
            <w:r w:rsidR="008413C2" w:rsidRPr="00570572">
              <w:rPr>
                <w:rFonts w:ascii="Arial" w:hAnsi="Arial" w:cs="Arial"/>
                <w:lang w:val="en-US"/>
              </w:rPr>
              <w:t>201</w:t>
            </w:r>
            <w:r w:rsidR="00272CD5" w:rsidRPr="00570572">
              <w:rPr>
                <w:rFonts w:ascii="Arial" w:hAnsi="Arial" w:cs="Arial"/>
              </w:rPr>
              <w:t>8</w:t>
            </w:r>
            <w:r w:rsidR="008413C2" w:rsidRPr="00570572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365" w:type="dxa"/>
          </w:tcPr>
          <w:p w:rsidR="008413C2" w:rsidRPr="00570572" w:rsidRDefault="008413C2" w:rsidP="007B690D">
            <w:pPr>
              <w:keepNext/>
              <w:ind w:right="-108"/>
              <w:jc w:val="right"/>
              <w:outlineLvl w:val="1"/>
              <w:rPr>
                <w:rFonts w:ascii="Arial" w:hAnsi="Arial" w:cs="Arial"/>
              </w:rPr>
            </w:pPr>
            <w:r w:rsidRPr="00570572">
              <w:rPr>
                <w:rFonts w:ascii="Arial" w:hAnsi="Arial" w:cs="Arial"/>
              </w:rPr>
              <w:t xml:space="preserve">№ </w:t>
            </w:r>
            <w:r w:rsidR="007B690D" w:rsidRPr="00570572">
              <w:rPr>
                <w:rFonts w:ascii="Arial" w:hAnsi="Arial" w:cs="Arial"/>
              </w:rPr>
              <w:t>16</w:t>
            </w:r>
          </w:p>
        </w:tc>
      </w:tr>
      <w:tr w:rsidR="008413C2" w:rsidRPr="00570572" w:rsidTr="00CA790D">
        <w:tc>
          <w:tcPr>
            <w:tcW w:w="10008" w:type="dxa"/>
            <w:gridSpan w:val="2"/>
          </w:tcPr>
          <w:p w:rsidR="008413C2" w:rsidRPr="00570572" w:rsidRDefault="008413C2" w:rsidP="008413C2">
            <w:pPr>
              <w:jc w:val="center"/>
              <w:rPr>
                <w:rFonts w:ascii="Arial" w:hAnsi="Arial" w:cs="Arial"/>
              </w:rPr>
            </w:pPr>
            <w:r w:rsidRPr="00570572">
              <w:rPr>
                <w:rFonts w:ascii="Arial" w:hAnsi="Arial" w:cs="Arial"/>
              </w:rPr>
              <w:t>п. Северный</w:t>
            </w:r>
          </w:p>
        </w:tc>
      </w:tr>
    </w:tbl>
    <w:p w:rsidR="008413C2" w:rsidRPr="00570572" w:rsidRDefault="008413C2" w:rsidP="008413C2">
      <w:pPr>
        <w:jc w:val="both"/>
        <w:rPr>
          <w:rFonts w:ascii="Arial" w:hAnsi="Arial" w:cs="Arial"/>
          <w:lang w:val="en-US"/>
        </w:rPr>
      </w:pPr>
    </w:p>
    <w:p w:rsidR="008413C2" w:rsidRPr="00570572" w:rsidRDefault="008413C2" w:rsidP="008413C2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4"/>
      </w:tblGrid>
      <w:tr w:rsidR="0031474F" w:rsidRPr="00570572" w:rsidTr="00C82D9D">
        <w:tc>
          <w:tcPr>
            <w:tcW w:w="5494" w:type="dxa"/>
            <w:hideMark/>
          </w:tcPr>
          <w:p w:rsidR="0031474F" w:rsidRPr="00570572" w:rsidRDefault="0031474F" w:rsidP="0031474F">
            <w:pPr>
              <w:widowControl w:val="0"/>
              <w:tabs>
                <w:tab w:val="left" w:pos="2132"/>
              </w:tabs>
              <w:spacing w:line="317" w:lineRule="exact"/>
              <w:ind w:left="20" w:right="380"/>
              <w:jc w:val="both"/>
              <w:rPr>
                <w:rFonts w:ascii="Arial" w:hAnsi="Arial" w:cs="Arial"/>
              </w:rPr>
            </w:pPr>
            <w:r w:rsidRPr="00570572">
              <w:rPr>
                <w:rFonts w:ascii="Arial" w:hAnsi="Arial" w:cs="Arial"/>
                <w:color w:val="000000"/>
                <w:spacing w:val="6"/>
              </w:rPr>
              <w:t xml:space="preserve">Об утверждении Порядка направления уведомления о предоставлении </w:t>
            </w:r>
            <w:r w:rsidRPr="00570572">
              <w:rPr>
                <w:rFonts w:ascii="Arial" w:eastAsia="Courier New" w:hAnsi="Arial" w:cs="Arial"/>
                <w:color w:val="000000"/>
              </w:rPr>
              <w:t xml:space="preserve">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</w:t>
            </w:r>
            <w:r w:rsidRPr="00570572">
              <w:rPr>
                <w:rFonts w:ascii="Arial" w:hAnsi="Arial" w:cs="Arial"/>
              </w:rPr>
              <w:t>Северное сельское поселение</w:t>
            </w:r>
          </w:p>
        </w:tc>
      </w:tr>
    </w:tbl>
    <w:p w:rsidR="0031474F" w:rsidRPr="00570572" w:rsidRDefault="0031474F" w:rsidP="0031474F">
      <w:pPr>
        <w:spacing w:line="240" w:lineRule="atLeast"/>
        <w:ind w:firstLine="567"/>
        <w:jc w:val="both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ind w:firstLine="567"/>
        <w:jc w:val="both"/>
        <w:rPr>
          <w:rFonts w:ascii="Arial" w:hAnsi="Arial" w:cs="Arial"/>
        </w:rPr>
      </w:pPr>
      <w:r w:rsidRPr="00570572">
        <w:rPr>
          <w:rFonts w:ascii="Arial" w:hAnsi="Arial" w:cs="Arial"/>
        </w:rPr>
        <w:t>В соответствии с пунктом 2.1 статьи 219 Бюджетного кодекса Российской Федерации,</w:t>
      </w:r>
    </w:p>
    <w:p w:rsidR="0031474F" w:rsidRPr="00570572" w:rsidRDefault="0031474F" w:rsidP="0031474F">
      <w:pPr>
        <w:ind w:firstLine="567"/>
        <w:jc w:val="both"/>
        <w:rPr>
          <w:rFonts w:ascii="Arial" w:hAnsi="Arial" w:cs="Arial"/>
        </w:rPr>
      </w:pPr>
    </w:p>
    <w:p w:rsidR="0031474F" w:rsidRPr="00570572" w:rsidRDefault="0031474F" w:rsidP="0031474F">
      <w:pPr>
        <w:ind w:firstLine="567"/>
        <w:jc w:val="both"/>
        <w:rPr>
          <w:rFonts w:ascii="Arial" w:hAnsi="Arial" w:cs="Arial"/>
        </w:rPr>
      </w:pPr>
      <w:r w:rsidRPr="00570572">
        <w:rPr>
          <w:rFonts w:ascii="Arial" w:hAnsi="Arial" w:cs="Arial"/>
        </w:rPr>
        <w:t>ПОСТАНОВЛЯЮ:</w:t>
      </w:r>
    </w:p>
    <w:p w:rsidR="0031474F" w:rsidRPr="00570572" w:rsidRDefault="0031474F" w:rsidP="0031474F">
      <w:pPr>
        <w:ind w:firstLine="567"/>
        <w:jc w:val="both"/>
        <w:rPr>
          <w:rFonts w:ascii="Arial" w:hAnsi="Arial" w:cs="Arial"/>
        </w:rPr>
      </w:pPr>
    </w:p>
    <w:p w:rsidR="0031474F" w:rsidRPr="00570572" w:rsidRDefault="0031474F" w:rsidP="0031474F">
      <w:pPr>
        <w:ind w:firstLine="567"/>
        <w:jc w:val="both"/>
        <w:rPr>
          <w:rFonts w:ascii="Arial" w:hAnsi="Arial" w:cs="Arial"/>
        </w:rPr>
      </w:pPr>
      <w:r w:rsidRPr="00570572">
        <w:rPr>
          <w:rFonts w:ascii="Arial" w:hAnsi="Arial" w:cs="Arial"/>
        </w:rPr>
        <w:t>1. Утвердить Порядок направления уведомления о предоставлении субсидии, субвенции, иного межбюджетного трансферта, имеющего целевое назначение при предоставлении межбюджетных трансфертов, имеющих целевое назначение из бюджета Северное сельское поселение согласно приложению.</w:t>
      </w:r>
    </w:p>
    <w:p w:rsidR="0031474F" w:rsidRPr="00570572" w:rsidRDefault="0031474F" w:rsidP="0031474F">
      <w:pPr>
        <w:ind w:firstLine="567"/>
        <w:jc w:val="both"/>
        <w:rPr>
          <w:rFonts w:ascii="Arial" w:hAnsi="Arial" w:cs="Arial"/>
        </w:rPr>
      </w:pPr>
      <w:r w:rsidRPr="00570572">
        <w:rPr>
          <w:rFonts w:ascii="Arial" w:hAnsi="Arial" w:cs="Arial"/>
        </w:rPr>
        <w:t>2. Настоящее Постановление применяется при исполнении бюджета Северное сельское поселение, начиная с 01 января 2018 года.</w:t>
      </w:r>
    </w:p>
    <w:p w:rsidR="0031474F" w:rsidRPr="00570572" w:rsidRDefault="0031474F" w:rsidP="0031474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570572">
        <w:rPr>
          <w:rFonts w:ascii="Arial" w:hAnsi="Arial" w:cs="Arial"/>
        </w:rPr>
        <w:t xml:space="preserve">3. Контроль за исполнением настоящего постановления возложить на ведущего специалиста по бюджету. </w:t>
      </w: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1474F" w:rsidRPr="00570572" w:rsidTr="00C82D9D">
        <w:tc>
          <w:tcPr>
            <w:tcW w:w="4643" w:type="dxa"/>
            <w:hideMark/>
          </w:tcPr>
          <w:p w:rsidR="0031474F" w:rsidRPr="00570572" w:rsidRDefault="0031474F" w:rsidP="0031474F">
            <w:pPr>
              <w:rPr>
                <w:rFonts w:ascii="Arial" w:hAnsi="Arial" w:cs="Arial"/>
              </w:rPr>
            </w:pPr>
            <w:r w:rsidRPr="00570572">
              <w:rPr>
                <w:rFonts w:ascii="Arial" w:hAnsi="Arial" w:cs="Arial"/>
              </w:rPr>
              <w:t>Глава Северного сельского поселения</w:t>
            </w:r>
          </w:p>
        </w:tc>
        <w:tc>
          <w:tcPr>
            <w:tcW w:w="4644" w:type="dxa"/>
            <w:hideMark/>
          </w:tcPr>
          <w:p w:rsidR="0031474F" w:rsidRPr="00570572" w:rsidRDefault="00570572" w:rsidP="0031474F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1474F" w:rsidRPr="00570572">
              <w:rPr>
                <w:rFonts w:ascii="Arial" w:hAnsi="Arial" w:cs="Arial"/>
              </w:rPr>
              <w:t>Н.Т.Голованов</w:t>
            </w:r>
            <w:proofErr w:type="spellEnd"/>
            <w:r w:rsidR="0031474F" w:rsidRPr="00570572">
              <w:rPr>
                <w:rFonts w:ascii="Arial" w:hAnsi="Arial" w:cs="Arial"/>
              </w:rPr>
              <w:t xml:space="preserve"> </w:t>
            </w:r>
          </w:p>
        </w:tc>
      </w:tr>
      <w:tr w:rsidR="0031474F" w:rsidRPr="00570572" w:rsidTr="00C82D9D">
        <w:tc>
          <w:tcPr>
            <w:tcW w:w="4643" w:type="dxa"/>
          </w:tcPr>
          <w:p w:rsidR="0031474F" w:rsidRPr="00570572" w:rsidRDefault="0031474F" w:rsidP="003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31474F" w:rsidRPr="00570572" w:rsidRDefault="0031474F" w:rsidP="0031474F">
            <w:pPr>
              <w:keepNext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31474F" w:rsidRPr="00570572" w:rsidRDefault="0031474F" w:rsidP="0031474F">
      <w:pPr>
        <w:spacing w:line="240" w:lineRule="atLeast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705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7B690D" w:rsidRPr="00570572" w:rsidRDefault="0031474F" w:rsidP="007B690D">
      <w:pPr>
        <w:widowControl w:val="0"/>
        <w:ind w:left="4978" w:right="23"/>
        <w:jc w:val="right"/>
        <w:rPr>
          <w:rFonts w:ascii="Arial" w:hAnsi="Arial" w:cs="Arial"/>
          <w:color w:val="000000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lastRenderedPageBreak/>
        <w:t>Приложение к</w:t>
      </w:r>
      <w:r w:rsidR="007B690D" w:rsidRPr="00570572">
        <w:rPr>
          <w:rFonts w:ascii="Arial" w:hAnsi="Arial" w:cs="Arial"/>
          <w:color w:val="000000"/>
          <w:spacing w:val="6"/>
          <w:lang w:eastAsia="en-US"/>
        </w:rPr>
        <w:t xml:space="preserve"> п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остановлению </w:t>
      </w:r>
    </w:p>
    <w:p w:rsidR="007B690D" w:rsidRPr="00570572" w:rsidRDefault="0031474F" w:rsidP="007B690D">
      <w:pPr>
        <w:widowControl w:val="0"/>
        <w:ind w:left="4978" w:right="23"/>
        <w:jc w:val="right"/>
        <w:rPr>
          <w:rFonts w:ascii="Arial" w:hAnsi="Arial" w:cs="Arial"/>
          <w:color w:val="000000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 xml:space="preserve">Администрации Северного </w:t>
      </w:r>
    </w:p>
    <w:p w:rsidR="005608AA" w:rsidRPr="00570572" w:rsidRDefault="0031474F" w:rsidP="007B690D">
      <w:pPr>
        <w:widowControl w:val="0"/>
        <w:ind w:left="4978" w:right="23"/>
        <w:jc w:val="right"/>
        <w:rPr>
          <w:rFonts w:ascii="Arial" w:hAnsi="Arial" w:cs="Arial"/>
          <w:color w:val="000000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 xml:space="preserve">сельского поселения </w:t>
      </w:r>
    </w:p>
    <w:p w:rsidR="0031474F" w:rsidRPr="00570572" w:rsidRDefault="007B690D" w:rsidP="007B690D">
      <w:pPr>
        <w:widowControl w:val="0"/>
        <w:ind w:left="4978" w:right="23"/>
        <w:jc w:val="right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>о</w:t>
      </w:r>
      <w:r w:rsidR="0031474F" w:rsidRPr="00570572">
        <w:rPr>
          <w:rFonts w:ascii="Arial" w:hAnsi="Arial" w:cs="Arial"/>
          <w:color w:val="000000"/>
          <w:spacing w:val="6"/>
          <w:lang w:eastAsia="en-US"/>
        </w:rPr>
        <w:t>т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13.04.2018      </w:t>
      </w:r>
      <w:r w:rsidR="0031474F" w:rsidRPr="00570572">
        <w:rPr>
          <w:rFonts w:ascii="Arial" w:hAnsi="Arial" w:cs="Arial"/>
          <w:color w:val="000000"/>
          <w:spacing w:val="6"/>
          <w:lang w:eastAsia="en-US"/>
        </w:rPr>
        <w:t xml:space="preserve"> №</w:t>
      </w:r>
      <w:r w:rsidRPr="00570572">
        <w:rPr>
          <w:rFonts w:ascii="Arial" w:hAnsi="Arial" w:cs="Arial"/>
          <w:color w:val="000000"/>
          <w:spacing w:val="6"/>
          <w:lang w:eastAsia="en-US"/>
        </w:rPr>
        <w:t>16</w:t>
      </w:r>
      <w:r w:rsidR="0031474F" w:rsidRPr="00570572">
        <w:rPr>
          <w:rFonts w:ascii="Arial" w:hAnsi="Arial" w:cs="Arial"/>
          <w:color w:val="000000"/>
          <w:spacing w:val="6"/>
          <w:lang w:eastAsia="en-US"/>
        </w:rPr>
        <w:t xml:space="preserve">    </w:t>
      </w:r>
    </w:p>
    <w:p w:rsidR="0031474F" w:rsidRPr="00570572" w:rsidRDefault="0031474F" w:rsidP="0031474F">
      <w:pPr>
        <w:widowControl w:val="0"/>
        <w:spacing w:line="274" w:lineRule="exact"/>
        <w:jc w:val="center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>Порядок</w:t>
      </w:r>
    </w:p>
    <w:p w:rsidR="0031474F" w:rsidRPr="00570572" w:rsidRDefault="0031474F" w:rsidP="0031474F">
      <w:pPr>
        <w:widowControl w:val="0"/>
        <w:spacing w:after="240" w:line="274" w:lineRule="exact"/>
        <w:jc w:val="center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>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«Северное сельское поселение»</w:t>
      </w:r>
    </w:p>
    <w:p w:rsidR="0031474F" w:rsidRPr="00570572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560"/>
        <w:jc w:val="both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 xml:space="preserve">Настоящий Порядок разработан в соответствии с пунктом 2.1. статьи 219 Бюджетного кодекса Российской Федерации и устанавливает правила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 (далее - Уведомление), при предоставлении из бюджета </w:t>
      </w:r>
      <w:r w:rsidR="005608AA" w:rsidRPr="00570572">
        <w:rPr>
          <w:rFonts w:ascii="Arial" w:hAnsi="Arial" w:cs="Arial"/>
          <w:color w:val="000000"/>
          <w:spacing w:val="6"/>
          <w:lang w:eastAsia="en-US"/>
        </w:rPr>
        <w:t>Северн</w:t>
      </w:r>
      <w:r w:rsidRPr="00570572">
        <w:rPr>
          <w:rFonts w:ascii="Arial" w:hAnsi="Arial" w:cs="Arial"/>
          <w:color w:val="000000"/>
          <w:spacing w:val="6"/>
          <w:lang w:eastAsia="en-US"/>
        </w:rPr>
        <w:t>ое сельское поселение» субсидий, субвенций и иных межбюджетных трансфертов, имеющих целевое назначение (далее - межбюджетные трансферты).</w:t>
      </w:r>
    </w:p>
    <w:p w:rsidR="0031474F" w:rsidRPr="00570572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560"/>
        <w:jc w:val="both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>Уведомление составляется на бумажном носителе сотрудником Администрации Северного сельского поселения, который уполномочен на решение вопросов, связанных с планированием целевого межбюджетного трансферта (далее - ответственный исполнитель) и подписывается ведущим специалистом по бюджету, по форме, утвержденной приказом Министерства финансов Российской Федерации от 29.11.2017 г. № 213 н «Об утверждении формы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федерального бюджета».</w:t>
      </w:r>
    </w:p>
    <w:p w:rsidR="005608AA" w:rsidRPr="00570572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720"/>
        <w:jc w:val="both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 xml:space="preserve">Уведомление направляется ответственным исполнителем, Финансовому отделу Александровского района (далее – Финансовый отдел), бюджету которого предоставляется межбюджетный трансферт, в течение пяти рабочих дней со дня утверждения бюджета </w:t>
      </w:r>
      <w:r w:rsidR="005608AA" w:rsidRPr="00570572">
        <w:rPr>
          <w:rFonts w:ascii="Arial" w:hAnsi="Arial" w:cs="Arial"/>
          <w:color w:val="000000"/>
          <w:spacing w:val="6"/>
          <w:lang w:eastAsia="en-US"/>
        </w:rPr>
        <w:t>Северн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ое сельское поселение» на очередной финансовый год и плановый период (решением о внесении изменений в решение о бюджете </w:t>
      </w:r>
      <w:r w:rsidR="005608AA" w:rsidRPr="00570572">
        <w:rPr>
          <w:rFonts w:ascii="Arial" w:hAnsi="Arial" w:cs="Arial"/>
          <w:color w:val="000000"/>
          <w:spacing w:val="6"/>
          <w:lang w:eastAsia="en-US"/>
        </w:rPr>
        <w:t>Северное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сельское поселение») или в случаях, установленных согласно требований бюджетного законодательства, актом администрации 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Северного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сельского поселения о распределении (предоставлении) межбюджетного трансферта).</w:t>
      </w:r>
    </w:p>
    <w:p w:rsidR="0031474F" w:rsidRPr="00570572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720"/>
        <w:jc w:val="both"/>
        <w:rPr>
          <w:rFonts w:ascii="Arial" w:hAnsi="Arial" w:cs="Arial"/>
          <w:spacing w:val="6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 xml:space="preserve">При направлении Уведомления в части межбюджетного трансферта, распределение которого утверждено актом администрации 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Северного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сельского поселения в случаях, установленных согласно бюджетного законодательства, являясь главным распорядителем средств бюджета 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Северн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ое сельское поселение, бюджетные ассигнования, предусмотренные на предоставление данного межбюджетного трансферта бюджету муниципального образования «Александровский район», при выполнении условий, установленных решением о бюджете, направляются в Финансовый отдел в соответствии с Порядком составления и ведения сводной бюджетной росписи бюджета 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Северное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сельское поселени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е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, утвержденным Постановлением Администрации 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Северного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сельского поселения.</w:t>
      </w:r>
    </w:p>
    <w:p w:rsidR="0031474F" w:rsidRPr="00570572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6" w:lineRule="auto"/>
        <w:ind w:left="20" w:right="20" w:firstLine="720"/>
        <w:jc w:val="both"/>
        <w:rPr>
          <w:rFonts w:ascii="Arial" w:eastAsia="Calibri" w:hAnsi="Arial" w:cs="Arial"/>
          <w:lang w:eastAsia="en-US"/>
        </w:rPr>
      </w:pPr>
      <w:r w:rsidRPr="00570572">
        <w:rPr>
          <w:rFonts w:ascii="Arial" w:hAnsi="Arial" w:cs="Arial"/>
          <w:color w:val="000000"/>
          <w:spacing w:val="6"/>
          <w:lang w:eastAsia="en-US"/>
        </w:rPr>
        <w:t xml:space="preserve">Уведомление формируется в двух экземплярах, один из которых направляется Финансовому отделу, второй экземпляр Администрации </w:t>
      </w:r>
      <w:r w:rsidR="00272CD5" w:rsidRPr="00570572">
        <w:rPr>
          <w:rFonts w:ascii="Arial" w:hAnsi="Arial" w:cs="Arial"/>
          <w:color w:val="000000"/>
          <w:spacing w:val="6"/>
          <w:lang w:eastAsia="en-US"/>
        </w:rPr>
        <w:t>Северного</w:t>
      </w:r>
      <w:r w:rsidRPr="00570572">
        <w:rPr>
          <w:rFonts w:ascii="Arial" w:hAnsi="Arial" w:cs="Arial"/>
          <w:color w:val="000000"/>
          <w:spacing w:val="6"/>
          <w:lang w:eastAsia="en-US"/>
        </w:rPr>
        <w:t xml:space="preserve"> сельского поселения.</w:t>
      </w:r>
    </w:p>
    <w:sectPr w:rsidR="0031474F" w:rsidRPr="00570572" w:rsidSect="005608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6478"/>
    <w:multiLevelType w:val="multilevel"/>
    <w:tmpl w:val="3A88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3C2"/>
    <w:rsid w:val="001C1A36"/>
    <w:rsid w:val="001F74EF"/>
    <w:rsid w:val="00214663"/>
    <w:rsid w:val="00271E9C"/>
    <w:rsid w:val="00272CD5"/>
    <w:rsid w:val="002828B6"/>
    <w:rsid w:val="0031474F"/>
    <w:rsid w:val="003871D4"/>
    <w:rsid w:val="003A543B"/>
    <w:rsid w:val="00442A81"/>
    <w:rsid w:val="005608AA"/>
    <w:rsid w:val="00570572"/>
    <w:rsid w:val="00604FC0"/>
    <w:rsid w:val="006552F1"/>
    <w:rsid w:val="0075450D"/>
    <w:rsid w:val="0079182F"/>
    <w:rsid w:val="007B690D"/>
    <w:rsid w:val="008413C2"/>
    <w:rsid w:val="00941AAF"/>
    <w:rsid w:val="009F4636"/>
    <w:rsid w:val="00A809F1"/>
    <w:rsid w:val="00A93A72"/>
    <w:rsid w:val="00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36159-2AC2-4C23-8D63-283C80C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PlusNormal">
    <w:name w:val="ConsPlusNormal"/>
    <w:rsid w:val="008413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91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918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F7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E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11</cp:revision>
  <cp:lastPrinted>2018-04-16T08:39:00Z</cp:lastPrinted>
  <dcterms:created xsi:type="dcterms:W3CDTF">2014-12-19T10:11:00Z</dcterms:created>
  <dcterms:modified xsi:type="dcterms:W3CDTF">2018-05-04T05:32:00Z</dcterms:modified>
</cp:coreProperties>
</file>