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29" w:rsidRPr="000601EF" w:rsidRDefault="00FF7A29" w:rsidP="00FF7A29">
      <w:pPr>
        <w:jc w:val="center"/>
        <w:rPr>
          <w:b/>
          <w:sz w:val="28"/>
          <w:szCs w:val="28"/>
        </w:rPr>
      </w:pPr>
      <w:r w:rsidRPr="000601EF">
        <w:rPr>
          <w:b/>
          <w:sz w:val="28"/>
          <w:szCs w:val="28"/>
        </w:rPr>
        <w:t>АДМИНИСТРАЦИЯ СЕВЕРНОГО СЕЛЬСКОГО ПОСЕЛЕНИЯ</w:t>
      </w:r>
    </w:p>
    <w:p w:rsidR="00FF7A29" w:rsidRPr="000601EF" w:rsidRDefault="00FF7A29" w:rsidP="00FF7A29">
      <w:pPr>
        <w:jc w:val="center"/>
        <w:rPr>
          <w:b/>
          <w:sz w:val="28"/>
          <w:szCs w:val="28"/>
        </w:rPr>
      </w:pPr>
      <w:r w:rsidRPr="000601EF">
        <w:rPr>
          <w:b/>
          <w:sz w:val="28"/>
          <w:szCs w:val="28"/>
        </w:rPr>
        <w:t>АЛЕКСАНДРОВСКОГО РАЙОНА ТОМСКОЙ ОБЛАСТИ</w:t>
      </w:r>
    </w:p>
    <w:p w:rsidR="00FF7A29" w:rsidRPr="000601EF" w:rsidRDefault="00FF7A29" w:rsidP="00FF7A29">
      <w:pPr>
        <w:rPr>
          <w:b/>
          <w:sz w:val="28"/>
          <w:szCs w:val="28"/>
        </w:rPr>
      </w:pPr>
    </w:p>
    <w:p w:rsidR="00FF7A29" w:rsidRPr="000601EF" w:rsidRDefault="00FF7A29" w:rsidP="00FF7A29">
      <w:pPr>
        <w:rPr>
          <w:b/>
          <w:sz w:val="28"/>
          <w:szCs w:val="28"/>
        </w:rPr>
      </w:pPr>
    </w:p>
    <w:p w:rsidR="00FF7A29" w:rsidRPr="000601EF" w:rsidRDefault="00FF7A29" w:rsidP="00FF7A29">
      <w:pPr>
        <w:jc w:val="center"/>
        <w:rPr>
          <w:b/>
          <w:sz w:val="28"/>
          <w:szCs w:val="28"/>
        </w:rPr>
      </w:pPr>
      <w:r w:rsidRPr="000601EF">
        <w:rPr>
          <w:b/>
          <w:sz w:val="28"/>
          <w:szCs w:val="28"/>
        </w:rPr>
        <w:t>ПОСТАНОВЛЕНИЕ</w:t>
      </w:r>
    </w:p>
    <w:p w:rsidR="00FF7A29" w:rsidRPr="000601EF" w:rsidRDefault="00FF7A29" w:rsidP="00FF7A29">
      <w:pPr>
        <w:jc w:val="center"/>
        <w:rPr>
          <w:b/>
          <w:sz w:val="28"/>
          <w:szCs w:val="28"/>
        </w:rPr>
      </w:pPr>
    </w:p>
    <w:p w:rsidR="00FF7A29" w:rsidRPr="000601EF" w:rsidRDefault="00FF7A29" w:rsidP="00FF7A29">
      <w:r w:rsidRPr="000601EF">
        <w:t xml:space="preserve">26.11.2018                                                                                                          </w:t>
      </w:r>
      <w:r w:rsidR="000601EF">
        <w:t xml:space="preserve">        </w:t>
      </w:r>
      <w:r w:rsidRPr="000601EF">
        <w:t xml:space="preserve">   №     46</w:t>
      </w:r>
    </w:p>
    <w:p w:rsidR="00FF7A29" w:rsidRPr="000601EF" w:rsidRDefault="00FF7A29" w:rsidP="00FF7A29">
      <w:r w:rsidRPr="000601EF">
        <w:t xml:space="preserve">                                                               п. Северный</w:t>
      </w:r>
    </w:p>
    <w:p w:rsidR="006442D8" w:rsidRPr="000601EF" w:rsidRDefault="006442D8" w:rsidP="006442D8"/>
    <w:p w:rsidR="006442D8" w:rsidRPr="000601EF" w:rsidRDefault="006442D8" w:rsidP="006442D8"/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FF7A29" w:rsidRPr="000601EF" w:rsidTr="002849FC">
        <w:trPr>
          <w:trHeight w:val="2681"/>
        </w:trPr>
        <w:tc>
          <w:tcPr>
            <w:tcW w:w="6345" w:type="dxa"/>
          </w:tcPr>
          <w:p w:rsidR="006442D8" w:rsidRPr="000601EF" w:rsidRDefault="006442D8" w:rsidP="002849FC">
            <w:pPr>
              <w:spacing w:before="100" w:beforeAutospacing="1" w:after="100" w:afterAutospacing="1" w:line="255" w:lineRule="atLeast"/>
              <w:rPr>
                <w:bCs/>
              </w:rPr>
            </w:pPr>
            <w:r w:rsidRPr="000601EF">
              <w:rPr>
                <w:bCs/>
              </w:rPr>
              <w:t>Об утверждении Порядка выдачи согласия владельца автомобильной дороги местного значения в границах муниципального</w:t>
            </w:r>
            <w:r w:rsidR="00FF7A29" w:rsidRPr="000601EF">
              <w:rPr>
                <w:bCs/>
              </w:rPr>
              <w:t xml:space="preserve">  </w:t>
            </w:r>
            <w:r w:rsidRPr="000601EF">
              <w:rPr>
                <w:bCs/>
              </w:rPr>
              <w:t xml:space="preserve"> образования</w:t>
            </w:r>
            <w:proofErr w:type="gramStart"/>
            <w:r w:rsidRPr="000601EF">
              <w:rPr>
                <w:bCs/>
              </w:rPr>
              <w:t xml:space="preserve"> </w:t>
            </w:r>
            <w:r w:rsidR="00FF7A29" w:rsidRPr="000601EF">
              <w:rPr>
                <w:bCs/>
              </w:rPr>
              <w:t xml:space="preserve">  </w:t>
            </w:r>
            <w:r w:rsidRPr="000601EF">
              <w:rPr>
                <w:bCs/>
              </w:rPr>
              <w:t>«</w:t>
            </w:r>
            <w:proofErr w:type="gramEnd"/>
            <w:r w:rsidR="00FB4305" w:rsidRPr="000601EF">
              <w:rPr>
                <w:bCs/>
              </w:rPr>
              <w:t>Северное</w:t>
            </w:r>
            <w:r w:rsidRPr="000601EF">
              <w:rPr>
                <w:bCs/>
              </w:rPr>
              <w:t xml:space="preserve"> </w:t>
            </w:r>
            <w:r w:rsidR="00FF7A29" w:rsidRPr="000601EF">
              <w:rPr>
                <w:bCs/>
              </w:rPr>
              <w:t xml:space="preserve">  </w:t>
            </w:r>
            <w:r w:rsidRPr="000601EF">
              <w:rPr>
                <w:bCs/>
              </w:rPr>
              <w:t>сельское поселение»</w:t>
            </w:r>
            <w:r w:rsidR="00FF7A29" w:rsidRPr="000601EF">
              <w:rPr>
                <w:bCs/>
              </w:rPr>
              <w:t xml:space="preserve">   </w:t>
            </w:r>
            <w:r w:rsidRPr="000601EF">
              <w:rPr>
                <w:bCs/>
              </w:rPr>
              <w:t xml:space="preserve"> </w:t>
            </w:r>
            <w:r w:rsidR="00FF7A29" w:rsidRPr="000601EF">
              <w:rPr>
                <w:bCs/>
              </w:rPr>
              <w:t xml:space="preserve">   </w:t>
            </w:r>
            <w:r w:rsidRPr="000601EF">
              <w:rPr>
                <w:bCs/>
              </w:rPr>
              <w:t xml:space="preserve">на </w:t>
            </w:r>
            <w:r w:rsidR="00FF7A29" w:rsidRPr="000601EF">
              <w:rPr>
                <w:bCs/>
              </w:rPr>
              <w:t xml:space="preserve">   </w:t>
            </w:r>
            <w:r w:rsidRPr="000601EF">
              <w:rPr>
                <w:bCs/>
              </w:rPr>
              <w:t xml:space="preserve">строительство, </w:t>
            </w:r>
            <w:r w:rsidR="00FF7A29" w:rsidRPr="000601EF">
              <w:rPr>
                <w:bCs/>
              </w:rPr>
              <w:t xml:space="preserve">   </w:t>
            </w:r>
            <w:r w:rsidRPr="000601EF">
              <w:rPr>
                <w:bCs/>
              </w:rPr>
              <w:t xml:space="preserve">реконструкцию, капитальный </w:t>
            </w:r>
            <w:r w:rsidR="00FF7A29" w:rsidRPr="000601EF">
              <w:rPr>
                <w:bCs/>
              </w:rPr>
              <w:t xml:space="preserve">      </w:t>
            </w:r>
            <w:r w:rsidRPr="000601EF">
              <w:rPr>
                <w:bCs/>
              </w:rPr>
              <w:t xml:space="preserve">ремонт </w:t>
            </w:r>
            <w:r w:rsidR="00FF7A29" w:rsidRPr="000601EF">
              <w:rPr>
                <w:bCs/>
              </w:rPr>
              <w:t xml:space="preserve">    </w:t>
            </w:r>
            <w:r w:rsidRPr="000601EF">
              <w:rPr>
                <w:bCs/>
              </w:rPr>
              <w:t>и ремонт</w:t>
            </w:r>
            <w:r w:rsidR="00FF7A29" w:rsidRPr="000601EF">
              <w:rPr>
                <w:bCs/>
              </w:rPr>
              <w:t xml:space="preserve">     </w:t>
            </w:r>
            <w:r w:rsidRPr="000601EF">
              <w:rPr>
                <w:bCs/>
              </w:rPr>
              <w:t xml:space="preserve"> являющимися сооружениями </w:t>
            </w:r>
            <w:r w:rsidR="00FF7A29" w:rsidRPr="000601EF">
              <w:rPr>
                <w:bCs/>
              </w:rPr>
              <w:t xml:space="preserve">  </w:t>
            </w:r>
            <w:r w:rsidRPr="000601EF">
              <w:rPr>
                <w:bCs/>
              </w:rPr>
              <w:t>пересечения автомобильной дороги с другими</w:t>
            </w:r>
            <w:r w:rsidR="00FF7A29" w:rsidRPr="000601EF">
              <w:rPr>
                <w:bCs/>
              </w:rPr>
              <w:t xml:space="preserve"> </w:t>
            </w:r>
            <w:r w:rsidRPr="000601EF">
              <w:rPr>
                <w:bCs/>
              </w:rPr>
              <w:t xml:space="preserve"> автомобильными </w:t>
            </w:r>
            <w:r w:rsidR="00FF7A29" w:rsidRPr="000601EF">
              <w:rPr>
                <w:bCs/>
              </w:rPr>
              <w:t xml:space="preserve"> </w:t>
            </w:r>
            <w:r w:rsidRPr="000601EF">
              <w:rPr>
                <w:bCs/>
              </w:rPr>
              <w:t xml:space="preserve">дорогами </w:t>
            </w:r>
            <w:r w:rsidR="00FF7A29" w:rsidRPr="000601EF">
              <w:rPr>
                <w:bCs/>
              </w:rPr>
              <w:t xml:space="preserve">  </w:t>
            </w:r>
            <w:r w:rsidRPr="000601EF">
              <w:rPr>
                <w:bCs/>
              </w:rPr>
              <w:t>и</w:t>
            </w:r>
            <w:r w:rsidR="00FF7A29" w:rsidRPr="000601EF">
              <w:rPr>
                <w:bCs/>
              </w:rPr>
              <w:t xml:space="preserve"> </w:t>
            </w:r>
            <w:r w:rsidRPr="000601EF">
              <w:rPr>
                <w:bCs/>
              </w:rPr>
              <w:t xml:space="preserve"> примыкания автомобильной дороги к другой автомобильной дороге</w:t>
            </w:r>
          </w:p>
          <w:p w:rsidR="006442D8" w:rsidRPr="000601EF" w:rsidRDefault="006442D8" w:rsidP="002849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</w:pPr>
          </w:p>
        </w:tc>
      </w:tr>
    </w:tbl>
    <w:p w:rsidR="006442D8" w:rsidRPr="000601EF" w:rsidRDefault="006442D8" w:rsidP="00FF7A29">
      <w:pPr>
        <w:pStyle w:val="a7"/>
        <w:jc w:val="both"/>
      </w:pPr>
      <w:r w:rsidRPr="000601EF">
        <w:tab/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FF7A29" w:rsidRPr="000601EF">
        <w:t>в редакции Федерального закона от 29.12.2017 № 453-</w:t>
      </w:r>
      <w:proofErr w:type="gramStart"/>
      <w:r w:rsidR="00FF7A29" w:rsidRPr="000601EF">
        <w:t>ФЗ ,</w:t>
      </w:r>
      <w:proofErr w:type="gramEnd"/>
      <w:r w:rsidRPr="000601EF">
        <w:t xml:space="preserve"> </w:t>
      </w:r>
    </w:p>
    <w:p w:rsidR="006442D8" w:rsidRPr="000601EF" w:rsidRDefault="006442D8" w:rsidP="006442D8">
      <w:pPr>
        <w:pStyle w:val="a7"/>
      </w:pPr>
      <w:r w:rsidRPr="000601EF">
        <w:t>ПОСТАНОВЛЯЮ: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 xml:space="preserve">1.  Утвердить Порядок выдачи согласия владельца автомобильной дороги местного значения </w:t>
      </w:r>
      <w:r w:rsidRPr="000601EF">
        <w:rPr>
          <w:bCs/>
        </w:rPr>
        <w:t>в границах муниципального образования «</w:t>
      </w:r>
      <w:r w:rsidR="00FB4305" w:rsidRPr="000601EF">
        <w:rPr>
          <w:bCs/>
        </w:rPr>
        <w:t>Северное</w:t>
      </w:r>
      <w:r w:rsidRPr="000601EF">
        <w:rPr>
          <w:bCs/>
        </w:rPr>
        <w:t xml:space="preserve"> сельское поселение» на строительство, </w:t>
      </w:r>
      <w:r w:rsidRPr="000601EF">
        <w:t xml:space="preserve">реконструкцию, капитальный ремонт и ремонт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 (приложение). </w:t>
      </w:r>
    </w:p>
    <w:p w:rsidR="006B75CA" w:rsidRPr="000601EF" w:rsidRDefault="006442D8" w:rsidP="006B75CA">
      <w:pPr>
        <w:pStyle w:val="a7"/>
        <w:spacing w:before="0" w:after="0"/>
        <w:jc w:val="both"/>
        <w:rPr>
          <w:bCs/>
        </w:rPr>
      </w:pPr>
      <w:r w:rsidRPr="000601EF">
        <w:tab/>
      </w:r>
      <w:r w:rsidR="006B75CA" w:rsidRPr="000601EF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6B75CA" w:rsidRPr="000601EF" w:rsidRDefault="006B75CA" w:rsidP="006B75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601EF">
        <w:rPr>
          <w:bCs/>
        </w:rPr>
        <w:t xml:space="preserve">3. Настоящее постановление подлежит размещению на сайте </w:t>
      </w:r>
      <w:proofErr w:type="gramStart"/>
      <w:r w:rsidRPr="000601EF">
        <w:rPr>
          <w:bCs/>
        </w:rPr>
        <w:t>Северного  сельского</w:t>
      </w:r>
      <w:proofErr w:type="gramEnd"/>
      <w:r w:rsidRPr="000601EF">
        <w:rPr>
          <w:bCs/>
        </w:rPr>
        <w:t xml:space="preserve">  поселения.</w:t>
      </w:r>
    </w:p>
    <w:p w:rsidR="006B75CA" w:rsidRPr="000601EF" w:rsidRDefault="006B75CA" w:rsidP="006B75CA">
      <w:pPr>
        <w:spacing w:after="120"/>
        <w:ind w:firstLine="708"/>
        <w:jc w:val="both"/>
      </w:pPr>
      <w:r w:rsidRPr="000601EF">
        <w:t xml:space="preserve">4.   Контроль     исполнения </w:t>
      </w:r>
      <w:proofErr w:type="gramStart"/>
      <w:r w:rsidRPr="000601EF">
        <w:t>настоящего  постановления</w:t>
      </w:r>
      <w:proofErr w:type="gramEnd"/>
      <w:r w:rsidRPr="000601EF">
        <w:t xml:space="preserve">    оставляю за собой.</w:t>
      </w:r>
    </w:p>
    <w:p w:rsidR="006442D8" w:rsidRPr="000601EF" w:rsidRDefault="006442D8" w:rsidP="006442D8">
      <w:pPr>
        <w:ind w:left="3540"/>
        <w:jc w:val="right"/>
      </w:pPr>
    </w:p>
    <w:p w:rsidR="006442D8" w:rsidRPr="000601EF" w:rsidRDefault="006442D8" w:rsidP="006442D8">
      <w:pPr>
        <w:ind w:left="3540"/>
        <w:jc w:val="right"/>
      </w:pPr>
    </w:p>
    <w:p w:rsidR="006442D8" w:rsidRPr="000601EF" w:rsidRDefault="006442D8" w:rsidP="006442D8">
      <w:pPr>
        <w:ind w:left="3540"/>
        <w:jc w:val="right"/>
      </w:pPr>
    </w:p>
    <w:p w:rsidR="006442D8" w:rsidRPr="000601EF" w:rsidRDefault="006442D8" w:rsidP="006442D8"/>
    <w:p w:rsidR="006442D8" w:rsidRPr="000601EF" w:rsidRDefault="006442D8" w:rsidP="006442D8">
      <w:pPr>
        <w:pStyle w:val="a6"/>
        <w:ind w:left="0"/>
      </w:pPr>
      <w:r w:rsidRPr="000601EF">
        <w:t xml:space="preserve">Глава </w:t>
      </w:r>
      <w:proofErr w:type="gramStart"/>
      <w:r w:rsidR="00FB4305" w:rsidRPr="000601EF">
        <w:t>Северного</w:t>
      </w:r>
      <w:r w:rsidRPr="000601EF">
        <w:t xml:space="preserve">  сельского</w:t>
      </w:r>
      <w:proofErr w:type="gramEnd"/>
      <w:r w:rsidRPr="000601EF">
        <w:t xml:space="preserve"> пос</w:t>
      </w:r>
      <w:r w:rsidR="005D41A8" w:rsidRPr="000601EF">
        <w:t>еления</w:t>
      </w:r>
      <w:r w:rsidR="005D41A8" w:rsidRPr="000601EF">
        <w:tab/>
        <w:t xml:space="preserve">        </w:t>
      </w:r>
      <w:r w:rsidR="00FF7A29" w:rsidRPr="000601EF">
        <w:t xml:space="preserve">                      </w:t>
      </w:r>
      <w:r w:rsidR="00FB4305" w:rsidRPr="000601EF">
        <w:t xml:space="preserve">    Н.Т. Голованов</w:t>
      </w:r>
    </w:p>
    <w:p w:rsidR="006442D8" w:rsidRPr="000601EF" w:rsidRDefault="006442D8" w:rsidP="006442D8"/>
    <w:p w:rsidR="006442D8" w:rsidRPr="000601EF" w:rsidRDefault="006442D8" w:rsidP="006442D8">
      <w:pPr>
        <w:ind w:firstLine="708"/>
      </w:pPr>
    </w:p>
    <w:p w:rsidR="006442D8" w:rsidRPr="000601EF" w:rsidRDefault="006442D8" w:rsidP="006442D8">
      <w:pPr>
        <w:rPr>
          <w:rStyle w:val="a9"/>
          <w:rFonts w:eastAsiaTheme="minorEastAsia"/>
          <w:bCs/>
          <w:color w:val="auto"/>
        </w:rPr>
      </w:pPr>
    </w:p>
    <w:p w:rsidR="006442D8" w:rsidRPr="000601EF" w:rsidRDefault="006442D8" w:rsidP="006442D8">
      <w:pPr>
        <w:rPr>
          <w:rStyle w:val="a9"/>
          <w:rFonts w:eastAsiaTheme="minorEastAsia"/>
          <w:bCs/>
          <w:color w:val="auto"/>
        </w:rPr>
      </w:pPr>
    </w:p>
    <w:p w:rsidR="006442D8" w:rsidRPr="000601EF" w:rsidRDefault="006442D8" w:rsidP="006442D8">
      <w:pPr>
        <w:rPr>
          <w:rStyle w:val="a9"/>
          <w:rFonts w:eastAsiaTheme="minorEastAsia"/>
          <w:bCs/>
          <w:color w:val="auto"/>
        </w:rPr>
      </w:pPr>
    </w:p>
    <w:p w:rsidR="00FB4305" w:rsidRPr="000601EF" w:rsidRDefault="00FB4305" w:rsidP="006442D8">
      <w:pPr>
        <w:rPr>
          <w:sz w:val="20"/>
          <w:szCs w:val="20"/>
        </w:rPr>
      </w:pPr>
    </w:p>
    <w:p w:rsidR="006442D8" w:rsidRPr="000601EF" w:rsidRDefault="006442D8" w:rsidP="006442D8">
      <w:pPr>
        <w:rPr>
          <w:sz w:val="20"/>
          <w:szCs w:val="20"/>
        </w:rPr>
      </w:pPr>
    </w:p>
    <w:p w:rsidR="006442D8" w:rsidRPr="000601EF" w:rsidRDefault="006442D8" w:rsidP="006442D8">
      <w:pPr>
        <w:jc w:val="right"/>
        <w:rPr>
          <w:sz w:val="20"/>
          <w:szCs w:val="20"/>
        </w:rPr>
      </w:pPr>
    </w:p>
    <w:p w:rsidR="000601EF" w:rsidRDefault="000601EF" w:rsidP="006442D8">
      <w:pPr>
        <w:jc w:val="right"/>
        <w:rPr>
          <w:sz w:val="22"/>
          <w:szCs w:val="22"/>
        </w:rPr>
      </w:pPr>
    </w:p>
    <w:p w:rsidR="000601EF" w:rsidRDefault="000601EF" w:rsidP="006442D8">
      <w:pPr>
        <w:jc w:val="right"/>
        <w:rPr>
          <w:sz w:val="22"/>
          <w:szCs w:val="22"/>
        </w:rPr>
      </w:pPr>
    </w:p>
    <w:p w:rsidR="000601EF" w:rsidRDefault="000601EF" w:rsidP="006442D8">
      <w:pPr>
        <w:jc w:val="right"/>
        <w:rPr>
          <w:sz w:val="22"/>
          <w:szCs w:val="22"/>
        </w:rPr>
      </w:pPr>
    </w:p>
    <w:p w:rsidR="006442D8" w:rsidRPr="000601EF" w:rsidRDefault="006442D8" w:rsidP="006442D8">
      <w:pPr>
        <w:jc w:val="right"/>
        <w:rPr>
          <w:sz w:val="22"/>
          <w:szCs w:val="22"/>
        </w:rPr>
      </w:pPr>
      <w:bookmarkStart w:id="0" w:name="_GoBack"/>
      <w:bookmarkEnd w:id="0"/>
      <w:r w:rsidRPr="000601EF">
        <w:rPr>
          <w:sz w:val="22"/>
          <w:szCs w:val="22"/>
        </w:rPr>
        <w:lastRenderedPageBreak/>
        <w:t>Приложение к постановлению</w:t>
      </w:r>
    </w:p>
    <w:p w:rsidR="006442D8" w:rsidRPr="000601EF" w:rsidRDefault="006442D8" w:rsidP="006442D8">
      <w:pPr>
        <w:jc w:val="right"/>
        <w:rPr>
          <w:sz w:val="22"/>
          <w:szCs w:val="22"/>
        </w:rPr>
      </w:pPr>
      <w:r w:rsidRPr="000601EF">
        <w:rPr>
          <w:sz w:val="22"/>
          <w:szCs w:val="22"/>
        </w:rPr>
        <w:t xml:space="preserve">Администрации </w:t>
      </w:r>
      <w:r w:rsidR="00FB4305" w:rsidRPr="000601EF">
        <w:rPr>
          <w:sz w:val="22"/>
          <w:szCs w:val="22"/>
        </w:rPr>
        <w:t>Северного</w:t>
      </w:r>
    </w:p>
    <w:p w:rsidR="006442D8" w:rsidRPr="000601EF" w:rsidRDefault="006442D8" w:rsidP="006442D8">
      <w:pPr>
        <w:jc w:val="right"/>
        <w:rPr>
          <w:sz w:val="22"/>
          <w:szCs w:val="22"/>
        </w:rPr>
      </w:pPr>
      <w:r w:rsidRPr="000601EF">
        <w:rPr>
          <w:sz w:val="22"/>
          <w:szCs w:val="22"/>
        </w:rPr>
        <w:t>сельского поселения от</w:t>
      </w:r>
      <w:r w:rsidR="00FF7A29" w:rsidRPr="000601EF">
        <w:rPr>
          <w:sz w:val="22"/>
          <w:szCs w:val="22"/>
        </w:rPr>
        <w:t xml:space="preserve"> 26.11.2018</w:t>
      </w:r>
      <w:r w:rsidRPr="000601EF">
        <w:rPr>
          <w:sz w:val="22"/>
          <w:szCs w:val="22"/>
        </w:rPr>
        <w:t xml:space="preserve"> </w:t>
      </w:r>
      <w:r w:rsidR="00FB4305" w:rsidRPr="000601EF">
        <w:rPr>
          <w:sz w:val="22"/>
          <w:szCs w:val="22"/>
        </w:rPr>
        <w:t xml:space="preserve">      </w:t>
      </w:r>
      <w:r w:rsidRPr="000601EF">
        <w:rPr>
          <w:sz w:val="22"/>
          <w:szCs w:val="22"/>
        </w:rPr>
        <w:t>№</w:t>
      </w:r>
      <w:r w:rsidR="00FF7A29" w:rsidRPr="000601EF">
        <w:rPr>
          <w:sz w:val="22"/>
          <w:szCs w:val="22"/>
        </w:rPr>
        <w:t xml:space="preserve"> 46</w:t>
      </w:r>
    </w:p>
    <w:p w:rsidR="006442D8" w:rsidRPr="000601EF" w:rsidRDefault="006442D8" w:rsidP="006442D8">
      <w:pPr>
        <w:pStyle w:val="a7"/>
        <w:spacing w:before="0" w:after="0"/>
        <w:jc w:val="center"/>
        <w:rPr>
          <w:b/>
        </w:rPr>
      </w:pPr>
    </w:p>
    <w:p w:rsidR="006442D8" w:rsidRPr="000601EF" w:rsidRDefault="006442D8" w:rsidP="006442D8">
      <w:pPr>
        <w:pStyle w:val="a7"/>
        <w:spacing w:before="0" w:after="0"/>
        <w:jc w:val="center"/>
      </w:pPr>
      <w:r w:rsidRPr="000601EF">
        <w:t xml:space="preserve">ПОРЯДОК </w:t>
      </w:r>
    </w:p>
    <w:p w:rsidR="006442D8" w:rsidRPr="000601EF" w:rsidRDefault="006442D8" w:rsidP="006442D8">
      <w:pPr>
        <w:pStyle w:val="a7"/>
        <w:spacing w:before="0" w:after="0"/>
        <w:jc w:val="center"/>
      </w:pPr>
      <w:r w:rsidRPr="000601EF">
        <w:t>выдачи согласия владельца автомобильной дороги местного значения в границах муниципального образования «</w:t>
      </w:r>
      <w:r w:rsidR="00FB4305" w:rsidRPr="000601EF">
        <w:t>Северного</w:t>
      </w:r>
      <w:r w:rsidRPr="000601EF">
        <w:t xml:space="preserve">  сельско</w:t>
      </w:r>
      <w:r w:rsidR="00FB4305" w:rsidRPr="000601EF">
        <w:t>го</w:t>
      </w:r>
      <w:r w:rsidRPr="000601EF">
        <w:t xml:space="preserve"> поселени</w:t>
      </w:r>
      <w:r w:rsidR="00FB4305" w:rsidRPr="000601EF">
        <w:t>я</w:t>
      </w:r>
      <w:r w:rsidRPr="000601EF">
        <w:t xml:space="preserve">»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 </w:t>
      </w:r>
    </w:p>
    <w:p w:rsidR="006442D8" w:rsidRPr="000601EF" w:rsidRDefault="006442D8" w:rsidP="006442D8">
      <w:pPr>
        <w:pStyle w:val="a7"/>
        <w:spacing w:before="0" w:after="0" w:line="401" w:lineRule="atLeast"/>
        <w:jc w:val="center"/>
      </w:pPr>
      <w:r w:rsidRPr="000601EF">
        <w:t xml:space="preserve">  </w:t>
      </w:r>
    </w:p>
    <w:p w:rsidR="006442D8" w:rsidRPr="000601EF" w:rsidRDefault="006442D8" w:rsidP="006442D8">
      <w:pPr>
        <w:pStyle w:val="a7"/>
        <w:spacing w:before="0" w:line="401" w:lineRule="atLeast"/>
        <w:jc w:val="center"/>
      </w:pPr>
      <w:r w:rsidRPr="000601EF">
        <w:t xml:space="preserve">1. Общие положения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>1.1. Настоящий Порядок разработан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>1.2. Порядок регулирует отношения, связанные с выдачей согласия владельца автомобильной дороги местного значения в границах муниципального образования «</w:t>
      </w:r>
      <w:proofErr w:type="gramStart"/>
      <w:r w:rsidR="00FB4305" w:rsidRPr="000601EF">
        <w:t>Северное</w:t>
      </w:r>
      <w:r w:rsidRPr="000601EF">
        <w:t xml:space="preserve">  сельское</w:t>
      </w:r>
      <w:proofErr w:type="gramEnd"/>
      <w:r w:rsidRPr="000601EF">
        <w:t xml:space="preserve"> поселение»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- пересечение) и примыкания автомобильной дороги к другой автомобильной дороге (далее - примыкание).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 xml:space="preserve">1.3. Согласие выдается Администрацией </w:t>
      </w:r>
      <w:r w:rsidR="00FB4305" w:rsidRPr="000601EF">
        <w:t>Северного</w:t>
      </w:r>
      <w:r w:rsidRPr="000601EF">
        <w:t xml:space="preserve"> сельского поселения  (далее - Администрация).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 xml:space="preserve">1.4. Согласие выдается юридическим лицам, индивидуальным предпринимателям на основании письменного заявления и прилагаемых документов.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> </w:t>
      </w:r>
    </w:p>
    <w:p w:rsidR="006442D8" w:rsidRPr="000601EF" w:rsidRDefault="006442D8" w:rsidP="006442D8">
      <w:pPr>
        <w:pStyle w:val="a7"/>
        <w:spacing w:before="0" w:line="401" w:lineRule="atLeast"/>
        <w:jc w:val="center"/>
      </w:pPr>
      <w:r w:rsidRPr="000601EF">
        <w:t xml:space="preserve">2. Выдача согласия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 xml:space="preserve">2.1. Информация о порядке выдачи согласия предоставляется: </w:t>
      </w:r>
    </w:p>
    <w:p w:rsidR="006442D8" w:rsidRPr="000601EF" w:rsidRDefault="006442D8" w:rsidP="006442D8">
      <w:pPr>
        <w:pStyle w:val="a7"/>
        <w:tabs>
          <w:tab w:val="left" w:pos="1134"/>
        </w:tabs>
        <w:spacing w:before="0" w:after="0"/>
        <w:jc w:val="both"/>
      </w:pPr>
      <w:r w:rsidRPr="000601EF">
        <w:t xml:space="preserve">- путем личного обращения в Администрацию по адресу: Томская область,                          Александровский район, </w:t>
      </w:r>
      <w:r w:rsidR="00FB4305" w:rsidRPr="000601EF">
        <w:t>п. Северный</w:t>
      </w:r>
      <w:r w:rsidRPr="000601EF">
        <w:t xml:space="preserve">, ул. </w:t>
      </w:r>
      <w:r w:rsidR="0042031C" w:rsidRPr="000601EF">
        <w:t>Дорожная</w:t>
      </w:r>
      <w:r w:rsidRPr="000601EF">
        <w:t xml:space="preserve">, д. </w:t>
      </w:r>
      <w:r w:rsidR="0042031C" w:rsidRPr="000601EF">
        <w:t>5</w:t>
      </w:r>
      <w:r w:rsidRPr="000601EF">
        <w:t>;</w:t>
      </w:r>
    </w:p>
    <w:p w:rsidR="006442D8" w:rsidRPr="000601EF" w:rsidRDefault="006442D8" w:rsidP="006442D8">
      <w:pPr>
        <w:pStyle w:val="a7"/>
        <w:tabs>
          <w:tab w:val="left" w:pos="1134"/>
        </w:tabs>
        <w:spacing w:before="0" w:after="0"/>
        <w:jc w:val="both"/>
      </w:pPr>
      <w:r w:rsidRPr="000601EF">
        <w:t>- путем письменного обращения в Администрацию по адресу: 63676</w:t>
      </w:r>
      <w:r w:rsidR="0042031C" w:rsidRPr="000601EF">
        <w:t>3</w:t>
      </w:r>
      <w:r w:rsidRPr="000601EF">
        <w:t xml:space="preserve">, Томская область, Александровский район, </w:t>
      </w:r>
      <w:r w:rsidR="0042031C" w:rsidRPr="000601EF">
        <w:t>п. северный</w:t>
      </w:r>
      <w:r w:rsidRPr="000601EF">
        <w:t xml:space="preserve">, ул. </w:t>
      </w:r>
      <w:r w:rsidR="0042031C" w:rsidRPr="000601EF">
        <w:t>Дорожная</w:t>
      </w:r>
      <w:r w:rsidRPr="000601EF">
        <w:t xml:space="preserve">, д. </w:t>
      </w:r>
      <w:r w:rsidR="0042031C" w:rsidRPr="000601EF">
        <w:t>5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-  путем устного обращения с использованием средств телефонной связи.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ab/>
        <w:t xml:space="preserve">2.2. Для получения согласия юридическое лицо или индивидуальный предприниматель (далее - заявитель) подает в Администрацию заявление о выдаче согласия на бумажном носителе в двух экземплярах, на которых специалист Администрации ставит отметку с указанием даты приема заявления и количества принятых листов, один экземпляр возвращает заявителю и регистрирует принятое заявление в журнале регистрации заявлений в день подачи заявления.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Заявление о выдаче согласия подписывается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индивидуальным предпринимателем, или представителем юридического лица либо индивидуального предпринимателя. </w:t>
      </w:r>
    </w:p>
    <w:p w:rsidR="006442D8" w:rsidRPr="000601EF" w:rsidRDefault="006442D8" w:rsidP="006442D8">
      <w:pPr>
        <w:pStyle w:val="a7"/>
        <w:spacing w:before="0" w:after="0"/>
      </w:pPr>
      <w:r w:rsidRPr="000601EF">
        <w:t xml:space="preserve">2.3. В заявлении о выдаче согласия указываются: 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1) наименование адресата заявления;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данные о заявителе: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ab/>
        <w:t xml:space="preserve"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</w:t>
      </w:r>
      <w:r w:rsidRPr="000601EF">
        <w:lastRenderedPageBreak/>
        <w:t>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ab/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2)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3)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4)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5) способ получения согласия (почта, факс, электронная почта).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2.4.  К заявлению прилагаются: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ab/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</w:pPr>
      <w:r w:rsidRPr="000601EF">
        <w:tab/>
        <w:t>2)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</w:pPr>
      <w:r w:rsidRPr="000601EF">
        <w:t>- пересечения и (или) примыкания;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</w:pPr>
      <w:r w:rsidRPr="000601EF">
        <w:t>- границ полосы отвода и придорожных полос автомобильной дороги местного значения.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</w:pPr>
      <w:r w:rsidRPr="000601EF">
        <w:tab/>
        <w:t>3) проект организации дорожного движения на период проведения работ и после них;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</w:pPr>
      <w:r w:rsidRPr="000601EF">
        <w:tab/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2.5. Владелец автомобильной дороги местного значения в течение рабочего дня с даты получения заявления регистрирует его.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2.6. По обращению заявителя владелец автомобильной дороги местного значения обязан предоставить ему сведения о дате приема заявления и его регистрационном номере.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2.7. В течение двух рабочих дней с даты регистрации заявления владелец автомобильной дороги местного значения проверяет состав и полноту сведений и документов, указанных в пунктах 2.3 и 2.4 настоящего Порядка, и принимает решение о рассмотрении заявления или об отказе в рассмотрении такого заявления.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2.8. В случае, если заявителем представлены не в полном объеме сведения и документы, указанные в пунктах 2.3 и 2.4 настоящего Порядка, владелец автомобильной дороги местного значения в срок, указанный в пункте 2.7 настоящего Порядка, направляет заявителю мотивированный отказ в рассмотрении заявления в письменной форме                с указанием основания отказа.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2.9.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региональной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 региональной автомобильной дороги в течение трех рабочих дней с момента регистрации данного обращения.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2.10. В случае принятия владельцем автомобильной дороги местного значения решения об отказе в выдаче согласия по основаниям, указанным в пункте 2. 13</w:t>
      </w:r>
      <w:r w:rsidRPr="000601EF">
        <w:rPr>
          <w:b/>
        </w:rPr>
        <w:t xml:space="preserve"> </w:t>
      </w:r>
      <w:r w:rsidRPr="000601EF">
        <w:t xml:space="preserve">настоящего Порядка, </w:t>
      </w:r>
      <w:r w:rsidRPr="000601EF">
        <w:lastRenderedPageBreak/>
        <w:t>владелец автомобильной дороги местного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2.11. В случае принятия владельцем автомобильной дороги местного значения решения о выдаче согласия, такое согласие оформляется в виде письма владельца автомобильной дороги местного значения в адрес заявителя и должно содержать: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сведения о заявителе, которому выдается согласие;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цель получения согласия (строительство, реконструкция, капитальный ремонт, ремонт пересечения и (или) примыкания);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кадастровые номера земельных участков, на которых планируется размещение пересечения и (или) примыкания;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технические требования и условия, обязательные для исполнения;</w:t>
      </w:r>
    </w:p>
    <w:p w:rsidR="006442D8" w:rsidRPr="000601EF" w:rsidRDefault="006442D8" w:rsidP="006442D8">
      <w:pPr>
        <w:pStyle w:val="a7"/>
        <w:shd w:val="clear" w:color="auto" w:fill="FFFFFF"/>
        <w:tabs>
          <w:tab w:val="left" w:pos="851"/>
          <w:tab w:val="left" w:pos="1134"/>
        </w:tabs>
        <w:spacing w:before="0" w:after="0"/>
        <w:jc w:val="both"/>
      </w:pPr>
      <w:r w:rsidRPr="000601EF"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6442D8" w:rsidRPr="000601EF" w:rsidRDefault="006442D8" w:rsidP="006442D8">
      <w:pPr>
        <w:pStyle w:val="a7"/>
        <w:shd w:val="clear" w:color="auto" w:fill="FFFFFF"/>
        <w:spacing w:before="0" w:after="0"/>
        <w:jc w:val="both"/>
      </w:pPr>
      <w:r w:rsidRPr="000601EF">
        <w:t>- подпись должностного лица владельца автомобильной дороги местного значения.</w:t>
      </w:r>
    </w:p>
    <w:p w:rsidR="006442D8" w:rsidRPr="000601EF" w:rsidRDefault="006442D8" w:rsidP="006442D8">
      <w:pPr>
        <w:pStyle w:val="a7"/>
        <w:shd w:val="clear" w:color="auto" w:fill="FFFFFF"/>
        <w:spacing w:line="255" w:lineRule="atLeast"/>
        <w:jc w:val="both"/>
      </w:pPr>
      <w:r w:rsidRPr="000601EF">
        <w:t>2.12.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местного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2.13. Основанием для отказа в выдаче согласия является: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- несоответствие предполагаемого места сооружения пересечения (примыкания) автомобильной дороги нормативным документам (ГОСТам, СНиПам и т.д.), выявленное по результатам выезда на место выполнения работ специалистами Администрации.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2.14. Согласие или уведомление об отказе в выдаче согласия выдается в срок, не превышающий тридцати дней со дня подачи заявления. Заявители информируются о необходимости получения согласия или уведомления об отказе в выдаче согласия в телефонном режиме. В случае неполучения в установленный срок согласия или уведомления в выдаче согласия Администрация направляет данные документы заказным почтовым отправлением с уведомлением о вручении, при наличии адреса электронной почты информация дополнительно направляется на адрес электронной почты, указанный в заявлении.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2.15. </w:t>
      </w:r>
      <w:hyperlink r:id="rId4" w:history="1">
        <w:r w:rsidRPr="000601EF">
          <w:rPr>
            <w:rStyle w:val="a8"/>
            <w:color w:val="auto"/>
            <w:u w:val="none"/>
          </w:rPr>
          <w:t>Согласие</w:t>
        </w:r>
      </w:hyperlink>
      <w:r w:rsidRPr="000601EF">
        <w:t xml:space="preserve"> оформляется на фирменном бланке Администрации.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 xml:space="preserve">2.16.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региональной автомобильной дороги направляется обращение о внесении изменений в согласие с приложением документов, подтверждающих указанные изменения. </w:t>
      </w:r>
    </w:p>
    <w:p w:rsidR="006442D8" w:rsidRPr="000601EF" w:rsidRDefault="006442D8" w:rsidP="006442D8">
      <w:pPr>
        <w:pStyle w:val="a7"/>
        <w:spacing w:before="0" w:after="0"/>
        <w:jc w:val="both"/>
      </w:pPr>
      <w:r w:rsidRPr="000601EF">
        <w:t>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</w:t>
      </w:r>
    </w:p>
    <w:p w:rsidR="009F52E1" w:rsidRPr="000601EF" w:rsidRDefault="006442D8" w:rsidP="0042031C">
      <w:pPr>
        <w:pStyle w:val="a7"/>
        <w:spacing w:before="0" w:after="0"/>
        <w:jc w:val="both"/>
      </w:pPr>
      <w:r w:rsidRPr="000601EF">
        <w:t>2.17. Заявитель может обжаловать решение, действия или бездействие должностных лиц владельца автомобильной дороги  местного значения в порядке, предусмотренном законодательством Российской Федерации.</w:t>
      </w:r>
    </w:p>
    <w:sectPr w:rsidR="009F52E1" w:rsidRPr="000601EF" w:rsidSect="006442D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8"/>
    <w:rsid w:val="0002653C"/>
    <w:rsid w:val="000601EF"/>
    <w:rsid w:val="001949F7"/>
    <w:rsid w:val="00212363"/>
    <w:rsid w:val="0042031C"/>
    <w:rsid w:val="00493157"/>
    <w:rsid w:val="004E6945"/>
    <w:rsid w:val="005C0B39"/>
    <w:rsid w:val="005D41A8"/>
    <w:rsid w:val="006442D8"/>
    <w:rsid w:val="006B75CA"/>
    <w:rsid w:val="006F2305"/>
    <w:rsid w:val="009A72AF"/>
    <w:rsid w:val="009F52E1"/>
    <w:rsid w:val="00A40023"/>
    <w:rsid w:val="00BF0400"/>
    <w:rsid w:val="00DE0200"/>
    <w:rsid w:val="00E35A21"/>
    <w:rsid w:val="00F77B17"/>
    <w:rsid w:val="00FB152C"/>
    <w:rsid w:val="00FB4305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F5A8C-1BF0-4CB7-BB12-3A532A8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6442D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644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6442D8"/>
    <w:rPr>
      <w:b/>
      <w:sz w:val="24"/>
    </w:rPr>
  </w:style>
  <w:style w:type="paragraph" w:styleId="a6">
    <w:name w:val="List Paragraph"/>
    <w:basedOn w:val="a"/>
    <w:uiPriority w:val="34"/>
    <w:qFormat/>
    <w:rsid w:val="006442D8"/>
    <w:pPr>
      <w:ind w:left="720"/>
      <w:contextualSpacing/>
    </w:pPr>
  </w:style>
  <w:style w:type="paragraph" w:styleId="a7">
    <w:name w:val="Normal (Web)"/>
    <w:basedOn w:val="a"/>
    <w:rsid w:val="006442D8"/>
    <w:pPr>
      <w:spacing w:before="100" w:after="100"/>
    </w:pPr>
    <w:rPr>
      <w:rFonts w:eastAsia="Calibri"/>
      <w:szCs w:val="20"/>
    </w:rPr>
  </w:style>
  <w:style w:type="character" w:styleId="a8">
    <w:name w:val="Hyperlink"/>
    <w:basedOn w:val="a0"/>
    <w:uiPriority w:val="99"/>
    <w:unhideWhenUsed/>
    <w:rsid w:val="006442D8"/>
    <w:rPr>
      <w:color w:val="0000FF"/>
      <w:u w:val="single"/>
    </w:rPr>
  </w:style>
  <w:style w:type="character" w:customStyle="1" w:styleId="a9">
    <w:name w:val="Цветовое выделение"/>
    <w:uiPriority w:val="99"/>
    <w:rsid w:val="006442D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F41F1A52CBAF6D989EA4AFE981D9B61134862D32057DBCC2E930DE7DED245AD9B880E259BA6A4EA59CA1N9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11</cp:revision>
  <dcterms:created xsi:type="dcterms:W3CDTF">2018-11-27T09:10:00Z</dcterms:created>
  <dcterms:modified xsi:type="dcterms:W3CDTF">2018-12-10T04:18:00Z</dcterms:modified>
</cp:coreProperties>
</file>