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BE" w:rsidRPr="009110D8" w:rsidRDefault="00DB1CBE" w:rsidP="00DB1CBE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9110D8">
        <w:rPr>
          <w:b/>
          <w:sz w:val="28"/>
          <w:szCs w:val="28"/>
        </w:rPr>
        <w:t>АДМИНИСТРАЦИЯ  СЕВЕРНОГО</w:t>
      </w:r>
      <w:proofErr w:type="gramEnd"/>
      <w:r w:rsidRPr="009110D8">
        <w:rPr>
          <w:b/>
          <w:sz w:val="28"/>
          <w:szCs w:val="28"/>
        </w:rPr>
        <w:t xml:space="preserve">  СЕЛЬСКОГО ПОСЕЛЕНИЯ</w:t>
      </w:r>
    </w:p>
    <w:p w:rsidR="00DB1CBE" w:rsidRPr="009110D8" w:rsidRDefault="00DB1CBE" w:rsidP="00DB1CBE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9110D8">
        <w:rPr>
          <w:b/>
          <w:sz w:val="28"/>
          <w:szCs w:val="28"/>
        </w:rPr>
        <w:t xml:space="preserve">АЛЕКСАНДРОВСКОГО РАЙОНА </w:t>
      </w:r>
      <w:proofErr w:type="gramStart"/>
      <w:r w:rsidRPr="009110D8">
        <w:rPr>
          <w:b/>
          <w:sz w:val="28"/>
          <w:szCs w:val="28"/>
        </w:rPr>
        <w:t>ТОМСКОЙ  ОБЛАСТИ</w:t>
      </w:r>
      <w:proofErr w:type="gramEnd"/>
    </w:p>
    <w:p w:rsidR="00DB1CBE" w:rsidRPr="009110D8" w:rsidRDefault="00DB1CBE" w:rsidP="00DB1CBE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DB1CBE" w:rsidRPr="009110D8" w:rsidRDefault="00DB1CBE" w:rsidP="00DB1CBE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9110D8">
        <w:rPr>
          <w:b/>
          <w:sz w:val="28"/>
          <w:szCs w:val="28"/>
        </w:rPr>
        <w:t>ПОСТАНОВЛЕНИЕ</w:t>
      </w:r>
    </w:p>
    <w:p w:rsidR="00DB1CBE" w:rsidRPr="009110D8" w:rsidRDefault="00DB1CBE" w:rsidP="00DB1CBE">
      <w:pPr>
        <w:spacing w:line="276" w:lineRule="auto"/>
        <w:rPr>
          <w:szCs w:val="24"/>
        </w:rPr>
      </w:pPr>
    </w:p>
    <w:p w:rsidR="00DB1CBE" w:rsidRPr="009110D8" w:rsidRDefault="00DB1CBE" w:rsidP="00DB1CBE">
      <w:pPr>
        <w:tabs>
          <w:tab w:val="left" w:pos="4095"/>
        </w:tabs>
        <w:spacing w:line="276" w:lineRule="auto"/>
        <w:rPr>
          <w:szCs w:val="24"/>
        </w:rPr>
      </w:pPr>
      <w:r w:rsidRPr="009110D8">
        <w:rPr>
          <w:szCs w:val="24"/>
        </w:rPr>
        <w:t>29.1</w:t>
      </w:r>
      <w:r w:rsidR="00D036D4" w:rsidRPr="009110D8">
        <w:rPr>
          <w:szCs w:val="24"/>
        </w:rPr>
        <w:t>1</w:t>
      </w:r>
      <w:r w:rsidRPr="009110D8">
        <w:rPr>
          <w:szCs w:val="24"/>
        </w:rPr>
        <w:t xml:space="preserve">.2018                                                                                                   </w:t>
      </w:r>
      <w:r w:rsidR="009110D8">
        <w:rPr>
          <w:szCs w:val="24"/>
        </w:rPr>
        <w:t xml:space="preserve">       </w:t>
      </w:r>
      <w:bookmarkStart w:id="0" w:name="_GoBack"/>
      <w:bookmarkEnd w:id="0"/>
      <w:r w:rsidRPr="009110D8">
        <w:rPr>
          <w:szCs w:val="24"/>
        </w:rPr>
        <w:t xml:space="preserve">             № </w:t>
      </w:r>
      <w:r w:rsidR="00D036D4" w:rsidRPr="009110D8">
        <w:rPr>
          <w:szCs w:val="24"/>
        </w:rPr>
        <w:t>5</w:t>
      </w:r>
      <w:r w:rsidRPr="009110D8">
        <w:rPr>
          <w:szCs w:val="24"/>
        </w:rPr>
        <w:t>3</w:t>
      </w:r>
    </w:p>
    <w:p w:rsidR="00DB1CBE" w:rsidRPr="009110D8" w:rsidRDefault="00DB1CBE" w:rsidP="00DB1CBE">
      <w:pPr>
        <w:tabs>
          <w:tab w:val="left" w:pos="4095"/>
        </w:tabs>
        <w:spacing w:line="276" w:lineRule="auto"/>
        <w:jc w:val="center"/>
        <w:rPr>
          <w:szCs w:val="24"/>
        </w:rPr>
      </w:pPr>
      <w:r w:rsidRPr="009110D8">
        <w:rPr>
          <w:szCs w:val="24"/>
        </w:rPr>
        <w:t>п. Северный</w:t>
      </w:r>
    </w:p>
    <w:p w:rsidR="00DB1CBE" w:rsidRPr="009110D8" w:rsidRDefault="00DB1CBE" w:rsidP="00DB1CBE">
      <w:pPr>
        <w:tabs>
          <w:tab w:val="left" w:pos="4095"/>
        </w:tabs>
        <w:spacing w:line="276" w:lineRule="auto"/>
        <w:jc w:val="center"/>
        <w:rPr>
          <w:szCs w:val="24"/>
        </w:rPr>
      </w:pPr>
    </w:p>
    <w:p w:rsidR="00DB1CBE" w:rsidRPr="009110D8" w:rsidRDefault="00DB1CBE" w:rsidP="00DB1CBE">
      <w:pPr>
        <w:tabs>
          <w:tab w:val="left" w:pos="4820"/>
          <w:tab w:val="left" w:pos="5103"/>
          <w:tab w:val="left" w:pos="7088"/>
        </w:tabs>
        <w:ind w:right="3684"/>
        <w:rPr>
          <w:szCs w:val="24"/>
        </w:rPr>
      </w:pPr>
      <w:proofErr w:type="gramStart"/>
      <w:r w:rsidRPr="009110D8">
        <w:rPr>
          <w:snapToGrid w:val="0"/>
          <w:szCs w:val="24"/>
        </w:rPr>
        <w:t>О  внесении</w:t>
      </w:r>
      <w:proofErr w:type="gramEnd"/>
      <w:r w:rsidRPr="009110D8">
        <w:rPr>
          <w:snapToGrid w:val="0"/>
          <w:szCs w:val="24"/>
        </w:rPr>
        <w:t xml:space="preserve">   изменений    в   административный регламент       предоставления     муниципальной  услуги   «</w:t>
      </w:r>
      <w:r w:rsidRPr="009110D8">
        <w:rPr>
          <w:szCs w:val="24"/>
        </w:rPr>
        <w:t xml:space="preserve">Предоставление   земельных   участков </w:t>
      </w:r>
    </w:p>
    <w:p w:rsidR="00DB1CBE" w:rsidRPr="009110D8" w:rsidRDefault="00DB1CBE" w:rsidP="00DB1CBE">
      <w:pPr>
        <w:tabs>
          <w:tab w:val="left" w:pos="4820"/>
          <w:tab w:val="left" w:pos="5103"/>
          <w:tab w:val="left" w:pos="5387"/>
          <w:tab w:val="left" w:pos="7088"/>
        </w:tabs>
        <w:ind w:right="3400"/>
        <w:rPr>
          <w:snapToGrid w:val="0"/>
          <w:szCs w:val="24"/>
        </w:rPr>
      </w:pPr>
      <w:r w:rsidRPr="009110D8">
        <w:rPr>
          <w:szCs w:val="24"/>
        </w:rPr>
        <w:t>для индивидуального жилищного строительства</w:t>
      </w:r>
      <w:r w:rsidRPr="009110D8">
        <w:rPr>
          <w:snapToGrid w:val="0"/>
          <w:szCs w:val="24"/>
        </w:rPr>
        <w:t>»</w:t>
      </w:r>
    </w:p>
    <w:p w:rsidR="00DB1CBE" w:rsidRPr="009110D8" w:rsidRDefault="00DB1CBE" w:rsidP="00DB1CBE">
      <w:pPr>
        <w:tabs>
          <w:tab w:val="left" w:pos="7088"/>
        </w:tabs>
        <w:rPr>
          <w:b/>
          <w:i/>
          <w:snapToGrid w:val="0"/>
          <w:szCs w:val="24"/>
        </w:rPr>
      </w:pPr>
      <w:r w:rsidRPr="009110D8">
        <w:rPr>
          <w:b/>
          <w:i/>
          <w:snapToGrid w:val="0"/>
          <w:szCs w:val="24"/>
        </w:rPr>
        <w:t xml:space="preserve"> </w:t>
      </w:r>
      <w:r w:rsidRPr="009110D8">
        <w:rPr>
          <w:snapToGrid w:val="0"/>
          <w:szCs w:val="24"/>
        </w:rPr>
        <w:t xml:space="preserve"> </w:t>
      </w:r>
    </w:p>
    <w:p w:rsidR="00DB1CBE" w:rsidRPr="009110D8" w:rsidRDefault="00DB1CBE" w:rsidP="00DB1CBE">
      <w:pPr>
        <w:ind w:firstLine="567"/>
        <w:jc w:val="both"/>
        <w:rPr>
          <w:szCs w:val="24"/>
        </w:rPr>
      </w:pPr>
      <w:r w:rsidRPr="009110D8">
        <w:rPr>
          <w:szCs w:val="24"/>
        </w:rPr>
        <w:tab/>
        <w:t>В связи с принятием Федерального закона от 19.07.2018г. № 204-ФЗ «О внесении</w:t>
      </w:r>
      <w:r w:rsidRPr="009110D8">
        <w:t xml:space="preserve"> изменений в Федеральный закон </w:t>
      </w:r>
      <w:r w:rsidRPr="009110D8">
        <w:rPr>
          <w:szCs w:val="24"/>
        </w:rPr>
        <w:t xml:space="preserve">«Об организации предоставления государственных и муниципальных услуг» от 27.07.2010 № 210-ФЗ, и в целях </w:t>
      </w:r>
      <w:proofErr w:type="gramStart"/>
      <w:r w:rsidRPr="009110D8">
        <w:rPr>
          <w:szCs w:val="24"/>
        </w:rPr>
        <w:t>приведения  административного</w:t>
      </w:r>
      <w:proofErr w:type="gramEnd"/>
      <w:r w:rsidRPr="009110D8">
        <w:rPr>
          <w:szCs w:val="24"/>
        </w:rPr>
        <w:t xml:space="preserve"> регламента в соответствие с действующим законодательством, </w:t>
      </w:r>
    </w:p>
    <w:p w:rsidR="00DB1CBE" w:rsidRPr="009110D8" w:rsidRDefault="00DB1CBE" w:rsidP="00DB1CBE">
      <w:pPr>
        <w:jc w:val="both"/>
        <w:rPr>
          <w:snapToGrid w:val="0"/>
          <w:szCs w:val="24"/>
        </w:rPr>
      </w:pPr>
      <w:r w:rsidRPr="009110D8">
        <w:rPr>
          <w:snapToGrid w:val="0"/>
          <w:szCs w:val="24"/>
        </w:rPr>
        <w:t xml:space="preserve">ПОСТАНОВЛЯЮ: </w:t>
      </w:r>
    </w:p>
    <w:p w:rsidR="00DB1CBE" w:rsidRPr="009110D8" w:rsidRDefault="00DB1CBE" w:rsidP="00DB1CBE">
      <w:pPr>
        <w:tabs>
          <w:tab w:val="left" w:pos="0"/>
        </w:tabs>
        <w:jc w:val="both"/>
        <w:rPr>
          <w:snapToGrid w:val="0"/>
          <w:szCs w:val="24"/>
        </w:rPr>
      </w:pPr>
      <w:r w:rsidRPr="009110D8">
        <w:rPr>
          <w:snapToGrid w:val="0"/>
          <w:szCs w:val="24"/>
        </w:rPr>
        <w:tab/>
        <w:t xml:space="preserve">1. Внести в административный регламент     предоставления </w:t>
      </w:r>
      <w:proofErr w:type="gramStart"/>
      <w:r w:rsidRPr="009110D8">
        <w:rPr>
          <w:snapToGrid w:val="0"/>
          <w:szCs w:val="24"/>
        </w:rPr>
        <w:t>муниципальной  услуги</w:t>
      </w:r>
      <w:proofErr w:type="gramEnd"/>
      <w:r w:rsidRPr="009110D8">
        <w:rPr>
          <w:snapToGrid w:val="0"/>
          <w:szCs w:val="24"/>
        </w:rPr>
        <w:t xml:space="preserve"> «</w:t>
      </w:r>
      <w:r w:rsidRPr="009110D8">
        <w:rPr>
          <w:szCs w:val="24"/>
        </w:rPr>
        <w:t>Предоставление земельных участков для индивидуального    жилищного     строительства</w:t>
      </w:r>
      <w:r w:rsidRPr="009110D8">
        <w:rPr>
          <w:snapToGrid w:val="0"/>
          <w:szCs w:val="24"/>
        </w:rPr>
        <w:t>» следующие изменения:</w:t>
      </w:r>
    </w:p>
    <w:p w:rsidR="00DB1CBE" w:rsidRPr="009110D8" w:rsidRDefault="00DB1CBE" w:rsidP="00DB1CBE">
      <w:pPr>
        <w:tabs>
          <w:tab w:val="left" w:pos="0"/>
        </w:tabs>
        <w:jc w:val="both"/>
        <w:rPr>
          <w:snapToGrid w:val="0"/>
          <w:szCs w:val="24"/>
        </w:rPr>
      </w:pPr>
      <w:r w:rsidRPr="009110D8">
        <w:rPr>
          <w:snapToGrid w:val="0"/>
          <w:szCs w:val="24"/>
        </w:rPr>
        <w:tab/>
        <w:t xml:space="preserve">1.1. В пункте </w:t>
      </w:r>
      <w:proofErr w:type="gramStart"/>
      <w:r w:rsidRPr="009110D8">
        <w:rPr>
          <w:snapToGrid w:val="0"/>
          <w:szCs w:val="24"/>
        </w:rPr>
        <w:t>2  раздела</w:t>
      </w:r>
      <w:proofErr w:type="gramEnd"/>
      <w:r w:rsidRPr="009110D8">
        <w:rPr>
          <w:snapToGrid w:val="0"/>
          <w:szCs w:val="24"/>
        </w:rPr>
        <w:t xml:space="preserve"> 1 </w:t>
      </w:r>
      <w:r w:rsidRPr="009110D8">
        <w:rPr>
          <w:szCs w:val="24"/>
        </w:rPr>
        <w:t>изменить номера контактных телефонов;</w:t>
      </w:r>
    </w:p>
    <w:p w:rsidR="00DB1CBE" w:rsidRPr="009110D8" w:rsidRDefault="00DB1CBE" w:rsidP="00872D51">
      <w:pPr>
        <w:tabs>
          <w:tab w:val="left" w:pos="0"/>
        </w:tabs>
        <w:jc w:val="both"/>
        <w:rPr>
          <w:szCs w:val="24"/>
        </w:rPr>
      </w:pPr>
      <w:r w:rsidRPr="009110D8">
        <w:rPr>
          <w:szCs w:val="24"/>
        </w:rPr>
        <w:tab/>
        <w:t>1.2. Наименование раздела 4 изложить в следующей формулировке:</w:t>
      </w:r>
    </w:p>
    <w:p w:rsidR="00DB1CBE" w:rsidRPr="009110D8" w:rsidRDefault="00DB1CBE" w:rsidP="00DB1CBE">
      <w:pPr>
        <w:widowControl w:val="0"/>
        <w:autoSpaceDE w:val="0"/>
        <w:autoSpaceDN w:val="0"/>
        <w:adjustRightInd w:val="0"/>
        <w:jc w:val="both"/>
        <w:outlineLvl w:val="2"/>
        <w:rPr>
          <w:szCs w:val="24"/>
        </w:rPr>
      </w:pPr>
      <w:r w:rsidRPr="009110D8">
        <w:rPr>
          <w:szCs w:val="24"/>
        </w:rPr>
        <w:t>«4. Формы контроля за исполнением административного регламента.»;</w:t>
      </w:r>
    </w:p>
    <w:p w:rsidR="00706074" w:rsidRPr="009110D8" w:rsidRDefault="00706074" w:rsidP="00706074">
      <w:pPr>
        <w:widowControl w:val="0"/>
        <w:autoSpaceDE w:val="0"/>
        <w:autoSpaceDN w:val="0"/>
        <w:adjustRightInd w:val="0"/>
        <w:ind w:firstLine="708"/>
        <w:outlineLvl w:val="2"/>
      </w:pPr>
      <w:r w:rsidRPr="009110D8">
        <w:rPr>
          <w:szCs w:val="24"/>
        </w:rPr>
        <w:t xml:space="preserve">1.3. </w:t>
      </w:r>
      <w:r w:rsidRPr="009110D8">
        <w:t>Наименование раздела 5 изложить в следующей редакции:</w:t>
      </w:r>
    </w:p>
    <w:p w:rsidR="00706074" w:rsidRPr="009110D8" w:rsidRDefault="00706074" w:rsidP="00706074">
      <w:pPr>
        <w:widowControl w:val="0"/>
        <w:autoSpaceDE w:val="0"/>
        <w:autoSpaceDN w:val="0"/>
        <w:adjustRightInd w:val="0"/>
        <w:outlineLvl w:val="2"/>
      </w:pPr>
      <w:r w:rsidRPr="009110D8">
        <w:t>«5. Досудебное (</w:t>
      </w:r>
      <w:proofErr w:type="gramStart"/>
      <w:r w:rsidRPr="009110D8">
        <w:t>внесудебное)  обжалование</w:t>
      </w:r>
      <w:proofErr w:type="gramEnd"/>
      <w:r w:rsidRPr="009110D8"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</w:t>
      </w:r>
    </w:p>
    <w:p w:rsidR="00DB1CBE" w:rsidRPr="009110D8" w:rsidRDefault="00DB1CBE" w:rsidP="00DB1CBE">
      <w:pPr>
        <w:tabs>
          <w:tab w:val="left" w:pos="0"/>
        </w:tabs>
        <w:jc w:val="both"/>
        <w:rPr>
          <w:snapToGrid w:val="0"/>
          <w:szCs w:val="24"/>
        </w:rPr>
      </w:pPr>
      <w:r w:rsidRPr="009110D8">
        <w:rPr>
          <w:szCs w:val="24"/>
        </w:rPr>
        <w:tab/>
      </w:r>
      <w:r w:rsidR="00706074" w:rsidRPr="009110D8">
        <w:rPr>
          <w:szCs w:val="24"/>
        </w:rPr>
        <w:t>1.4</w:t>
      </w:r>
      <w:r w:rsidRPr="009110D8">
        <w:rPr>
          <w:b/>
          <w:szCs w:val="24"/>
        </w:rPr>
        <w:t xml:space="preserve">. </w:t>
      </w:r>
      <w:r w:rsidRPr="009110D8">
        <w:rPr>
          <w:snapToGrid w:val="0"/>
          <w:szCs w:val="24"/>
        </w:rPr>
        <w:t xml:space="preserve">пункт 186 дополнить подпунктом </w:t>
      </w:r>
      <w:r w:rsidR="006A518F" w:rsidRPr="009110D8">
        <w:rPr>
          <w:snapToGrid w:val="0"/>
          <w:szCs w:val="24"/>
        </w:rPr>
        <w:t>8</w:t>
      </w:r>
      <w:r w:rsidRPr="009110D8">
        <w:rPr>
          <w:snapToGrid w:val="0"/>
          <w:szCs w:val="24"/>
        </w:rPr>
        <w:t>) следующего содержания:</w:t>
      </w:r>
    </w:p>
    <w:p w:rsidR="00DB1CBE" w:rsidRPr="009110D8" w:rsidRDefault="00DB1CBE" w:rsidP="00DB1CB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Cs w:val="24"/>
        </w:rPr>
      </w:pPr>
      <w:r w:rsidRPr="009110D8">
        <w:rPr>
          <w:bCs/>
          <w:szCs w:val="24"/>
        </w:rPr>
        <w:t>«</w:t>
      </w:r>
      <w:r w:rsidR="006A518F" w:rsidRPr="009110D8">
        <w:rPr>
          <w:bCs/>
          <w:szCs w:val="24"/>
        </w:rPr>
        <w:t>8</w:t>
      </w:r>
      <w:r w:rsidRPr="009110D8">
        <w:rPr>
          <w:bCs/>
          <w:szCs w:val="24"/>
        </w:rPr>
        <w:t xml:space="preserve">) </w:t>
      </w:r>
      <w:proofErr w:type="gramStart"/>
      <w:r w:rsidRPr="009110D8">
        <w:rPr>
          <w:szCs w:val="24"/>
        </w:rPr>
        <w:t>В</w:t>
      </w:r>
      <w:proofErr w:type="gramEnd"/>
      <w:r w:rsidRPr="009110D8">
        <w:rPr>
          <w:szCs w:val="24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1CBE" w:rsidRPr="009110D8" w:rsidRDefault="00DB1CBE" w:rsidP="00DB1CBE">
      <w:pPr>
        <w:widowControl w:val="0"/>
        <w:autoSpaceDE w:val="0"/>
        <w:autoSpaceDN w:val="0"/>
        <w:adjustRightInd w:val="0"/>
        <w:jc w:val="both"/>
        <w:outlineLvl w:val="2"/>
        <w:rPr>
          <w:szCs w:val="24"/>
        </w:rPr>
      </w:pPr>
      <w:r w:rsidRPr="009110D8">
        <w:rPr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DB1CBE" w:rsidRPr="009110D8" w:rsidRDefault="00DB1CBE" w:rsidP="00DB1CBE">
      <w:pPr>
        <w:widowControl w:val="0"/>
        <w:autoSpaceDE w:val="0"/>
        <w:autoSpaceDN w:val="0"/>
        <w:adjustRightInd w:val="0"/>
        <w:jc w:val="both"/>
        <w:outlineLvl w:val="2"/>
        <w:rPr>
          <w:szCs w:val="24"/>
        </w:rPr>
      </w:pPr>
      <w:r w:rsidRPr="009110D8">
        <w:rPr>
          <w:szCs w:val="24"/>
        </w:rPr>
        <w:tab/>
        <w:t>1.</w:t>
      </w:r>
      <w:r w:rsidR="00706074" w:rsidRPr="009110D8">
        <w:rPr>
          <w:szCs w:val="24"/>
        </w:rPr>
        <w:t>5</w:t>
      </w:r>
      <w:r w:rsidRPr="009110D8">
        <w:rPr>
          <w:szCs w:val="24"/>
        </w:rPr>
        <w:t xml:space="preserve">. в приложениях к регламенту: </w:t>
      </w:r>
    </w:p>
    <w:p w:rsidR="00DB1CBE" w:rsidRPr="009110D8" w:rsidRDefault="00DB1CBE" w:rsidP="00DB1CBE">
      <w:pPr>
        <w:widowControl w:val="0"/>
        <w:autoSpaceDE w:val="0"/>
        <w:autoSpaceDN w:val="0"/>
        <w:adjustRightInd w:val="0"/>
        <w:jc w:val="both"/>
        <w:outlineLvl w:val="2"/>
        <w:rPr>
          <w:szCs w:val="24"/>
        </w:rPr>
      </w:pPr>
      <w:r w:rsidRPr="009110D8">
        <w:rPr>
          <w:szCs w:val="24"/>
        </w:rPr>
        <w:t xml:space="preserve">- после слова: отчество </w:t>
      </w:r>
      <w:proofErr w:type="gramStart"/>
      <w:r w:rsidRPr="009110D8">
        <w:rPr>
          <w:szCs w:val="24"/>
        </w:rPr>
        <w:t>дополнить(</w:t>
      </w:r>
      <w:proofErr w:type="gramEnd"/>
      <w:r w:rsidRPr="009110D8">
        <w:rPr>
          <w:szCs w:val="24"/>
        </w:rPr>
        <w:t>при наличии).</w:t>
      </w:r>
    </w:p>
    <w:p w:rsidR="00DB1CBE" w:rsidRPr="009110D8" w:rsidRDefault="00DB1CBE" w:rsidP="00DB1CB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9110D8">
        <w:t xml:space="preserve">2. Настоящее постановление вступает в силу </w:t>
      </w:r>
      <w:proofErr w:type="gramStart"/>
      <w:r w:rsidRPr="009110D8">
        <w:t>со  дня</w:t>
      </w:r>
      <w:proofErr w:type="gramEnd"/>
      <w:r w:rsidRPr="009110D8">
        <w:t xml:space="preserve"> официального опубликования (обнародования).</w:t>
      </w:r>
    </w:p>
    <w:p w:rsidR="00DB1CBE" w:rsidRPr="009110D8" w:rsidRDefault="00DB1CBE" w:rsidP="00DB1CB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9110D8">
        <w:t xml:space="preserve"> 3. </w:t>
      </w:r>
      <w:proofErr w:type="gramStart"/>
      <w:r w:rsidRPr="009110D8">
        <w:t>Разместить  настоящее</w:t>
      </w:r>
      <w:proofErr w:type="gramEnd"/>
      <w:r w:rsidRPr="009110D8">
        <w:t xml:space="preserve">  постановление на официальном сайте муниципального образования «Северное  сельское поселение».</w:t>
      </w:r>
    </w:p>
    <w:p w:rsidR="00DB1CBE" w:rsidRPr="009110D8" w:rsidRDefault="00DB1CBE" w:rsidP="00DB1CBE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9110D8">
        <w:rPr>
          <w:i/>
        </w:rPr>
        <w:t xml:space="preserve"> </w:t>
      </w:r>
      <w:r w:rsidRPr="009110D8">
        <w:t xml:space="preserve">4.  Контроль за исполнением </w:t>
      </w:r>
      <w:proofErr w:type="gramStart"/>
      <w:r w:rsidRPr="009110D8">
        <w:t>настоящего  постановления</w:t>
      </w:r>
      <w:proofErr w:type="gramEnd"/>
      <w:r w:rsidRPr="009110D8">
        <w:t xml:space="preserve">  оставляю за собой.</w:t>
      </w:r>
    </w:p>
    <w:p w:rsidR="00DB1CBE" w:rsidRPr="009110D8" w:rsidRDefault="00DB1CBE" w:rsidP="00DB1CBE">
      <w:pPr>
        <w:pStyle w:val="a5"/>
        <w:spacing w:line="240" w:lineRule="auto"/>
        <w:ind w:left="0" w:firstLine="743"/>
        <w:rPr>
          <w:rFonts w:ascii="Times New Roman" w:hAnsi="Times New Roman"/>
          <w:lang w:eastAsia="en-US"/>
        </w:rPr>
      </w:pPr>
    </w:p>
    <w:p w:rsidR="00DB1CBE" w:rsidRPr="009110D8" w:rsidRDefault="00DB1CBE" w:rsidP="00DB1CBE">
      <w:pPr>
        <w:pStyle w:val="a5"/>
        <w:spacing w:line="240" w:lineRule="auto"/>
        <w:ind w:left="1305"/>
        <w:rPr>
          <w:rFonts w:ascii="Times New Roman" w:hAnsi="Times New Roman"/>
          <w:lang w:eastAsia="en-US"/>
        </w:rPr>
      </w:pPr>
    </w:p>
    <w:p w:rsidR="00DB1CBE" w:rsidRPr="009110D8" w:rsidRDefault="00DB1CBE" w:rsidP="00706074">
      <w:pPr>
        <w:pStyle w:val="a3"/>
        <w:rPr>
          <w:sz w:val="24"/>
          <w:szCs w:val="24"/>
        </w:rPr>
      </w:pPr>
      <w:r w:rsidRPr="009110D8">
        <w:rPr>
          <w:snapToGrid w:val="0"/>
          <w:sz w:val="24"/>
          <w:szCs w:val="24"/>
        </w:rPr>
        <w:t xml:space="preserve">Глава Северного сельского поселения </w:t>
      </w:r>
      <w:r w:rsidRPr="009110D8">
        <w:rPr>
          <w:sz w:val="24"/>
          <w:szCs w:val="24"/>
        </w:rPr>
        <w:tab/>
        <w:t xml:space="preserve">                                       Н.Т. Голованов</w:t>
      </w:r>
    </w:p>
    <w:sectPr w:rsidR="00DB1CBE" w:rsidRPr="009110D8" w:rsidSect="007060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042"/>
    <w:multiLevelType w:val="multilevel"/>
    <w:tmpl w:val="AAFAB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3B"/>
    <w:rsid w:val="000723C8"/>
    <w:rsid w:val="001E1B3B"/>
    <w:rsid w:val="00484D3A"/>
    <w:rsid w:val="006A518F"/>
    <w:rsid w:val="00706074"/>
    <w:rsid w:val="00872D51"/>
    <w:rsid w:val="009110D8"/>
    <w:rsid w:val="00D036D4"/>
    <w:rsid w:val="00D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3A4F-624B-4DA7-83CD-CF56B445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1CBE"/>
    <w:pPr>
      <w:tabs>
        <w:tab w:val="left" w:pos="144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B1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1CBE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8</cp:revision>
  <dcterms:created xsi:type="dcterms:W3CDTF">2018-12-03T04:30:00Z</dcterms:created>
  <dcterms:modified xsi:type="dcterms:W3CDTF">2018-12-10T04:21:00Z</dcterms:modified>
</cp:coreProperties>
</file>