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32" w:rsidRPr="005C3B32" w:rsidRDefault="005C3B32" w:rsidP="005C3B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C3B32"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АДМИНИСТРАЦИЯ  </w:t>
      </w:r>
      <w:proofErr w:type="gramStart"/>
      <w:r w:rsidRPr="005C3B32">
        <w:rPr>
          <w:rFonts w:ascii="Times New Roman" w:eastAsia="Times New Roman" w:hAnsi="Times New Roman"/>
          <w:b/>
          <w:bCs/>
          <w:sz w:val="28"/>
          <w:szCs w:val="28"/>
        </w:rPr>
        <w:t>СЕВЕРНОГО</w:t>
      </w:r>
      <w:proofErr w:type="gramEnd"/>
      <w:r w:rsidRPr="005C3B32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СЕЛЬСКОГО</w:t>
      </w:r>
    </w:p>
    <w:p w:rsidR="005C3B32" w:rsidRPr="005C3B32" w:rsidRDefault="005C3B32" w:rsidP="005C3B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C3B32">
        <w:rPr>
          <w:rFonts w:ascii="Times New Roman" w:eastAsia="Times New Roman" w:hAnsi="Times New Roman"/>
          <w:b/>
          <w:bCs/>
          <w:sz w:val="28"/>
          <w:szCs w:val="28"/>
        </w:rPr>
        <w:t>ПОСЕЛЕНИЯ</w:t>
      </w:r>
    </w:p>
    <w:p w:rsidR="005C3B32" w:rsidRPr="005C3B32" w:rsidRDefault="005C3B32" w:rsidP="005C3B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C3B32">
        <w:rPr>
          <w:rFonts w:ascii="Times New Roman" w:eastAsia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5C3B32" w:rsidRPr="005C3B32" w:rsidRDefault="005C3B32" w:rsidP="005C3B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C3B32" w:rsidRPr="005C3B32" w:rsidRDefault="005C3B32" w:rsidP="005C3B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C3B32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5C3B32" w:rsidRPr="005C3B32" w:rsidRDefault="005C3B32" w:rsidP="005C3B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5C3B32" w:rsidRPr="005C3B32" w:rsidRDefault="005C3B32" w:rsidP="005C3B3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</w:p>
    <w:tbl>
      <w:tblPr>
        <w:tblW w:w="0" w:type="auto"/>
        <w:tblLook w:val="01E0"/>
      </w:tblPr>
      <w:tblGrid>
        <w:gridCol w:w="4476"/>
        <w:gridCol w:w="5095"/>
      </w:tblGrid>
      <w:tr w:rsidR="005C3B32" w:rsidRPr="005C3B32" w:rsidTr="005C3B32">
        <w:tc>
          <w:tcPr>
            <w:tcW w:w="4643" w:type="dxa"/>
            <w:hideMark/>
          </w:tcPr>
          <w:p w:rsidR="005C3B32" w:rsidRPr="005C3B32" w:rsidRDefault="005C3B32" w:rsidP="004600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3B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6008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5C3B32">
              <w:rPr>
                <w:rFonts w:ascii="Times New Roman" w:eastAsia="Times New Roman" w:hAnsi="Times New Roman"/>
                <w:sz w:val="24"/>
                <w:szCs w:val="24"/>
              </w:rPr>
              <w:t>.12.</w:t>
            </w:r>
            <w:r w:rsidRPr="005C3B3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201</w:t>
            </w:r>
            <w:r w:rsidRPr="005C3B32">
              <w:rPr>
                <w:rFonts w:ascii="Times New Roman" w:eastAsia="Times New Roman" w:hAnsi="Times New Roman"/>
                <w:sz w:val="24"/>
                <w:szCs w:val="24"/>
              </w:rPr>
              <w:t xml:space="preserve">4                                                                                                      </w:t>
            </w:r>
          </w:p>
        </w:tc>
        <w:tc>
          <w:tcPr>
            <w:tcW w:w="5365" w:type="dxa"/>
            <w:hideMark/>
          </w:tcPr>
          <w:p w:rsidR="005C3B32" w:rsidRPr="005C3B32" w:rsidRDefault="005C3B32" w:rsidP="00460086">
            <w:pPr>
              <w:keepNext/>
              <w:spacing w:after="0" w:line="240" w:lineRule="auto"/>
              <w:ind w:right="-108"/>
              <w:jc w:val="right"/>
              <w:outlineLvl w:val="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C3B32">
              <w:rPr>
                <w:rFonts w:ascii="Times New Roman" w:eastAsiaTheme="minorEastAsia" w:hAnsi="Times New Roman"/>
                <w:sz w:val="24"/>
                <w:szCs w:val="24"/>
              </w:rPr>
              <w:t xml:space="preserve">№ </w:t>
            </w:r>
            <w:r w:rsidR="00460086">
              <w:rPr>
                <w:rFonts w:ascii="Times New Roman" w:eastAsiaTheme="minorEastAsia" w:hAnsi="Times New Roman"/>
                <w:sz w:val="24"/>
                <w:szCs w:val="24"/>
              </w:rPr>
              <w:t>60</w:t>
            </w:r>
          </w:p>
        </w:tc>
      </w:tr>
      <w:tr w:rsidR="005C3B32" w:rsidRPr="005C3B32" w:rsidTr="005C3B32">
        <w:tc>
          <w:tcPr>
            <w:tcW w:w="10008" w:type="dxa"/>
            <w:gridSpan w:val="2"/>
            <w:hideMark/>
          </w:tcPr>
          <w:p w:rsidR="005C3B32" w:rsidRDefault="005C3B32" w:rsidP="005C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3B32">
              <w:rPr>
                <w:rFonts w:ascii="Times New Roman" w:eastAsia="Times New Roman" w:hAnsi="Times New Roman"/>
                <w:sz w:val="24"/>
                <w:szCs w:val="24"/>
              </w:rPr>
              <w:t>п. Северный</w:t>
            </w:r>
          </w:p>
          <w:p w:rsidR="001163EB" w:rsidRDefault="001163EB" w:rsidP="005C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63EB" w:rsidRDefault="001163EB" w:rsidP="005C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63EB" w:rsidRDefault="001163EB" w:rsidP="005C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63EB" w:rsidRDefault="001163EB" w:rsidP="001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присвоении адреса земельному участку</w:t>
            </w:r>
          </w:p>
          <w:p w:rsidR="001163EB" w:rsidRDefault="001163EB" w:rsidP="001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для обслуживания и эксплуатации </w:t>
            </w:r>
          </w:p>
          <w:p w:rsidR="001163EB" w:rsidRPr="005C3B32" w:rsidRDefault="001163EB" w:rsidP="001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санкционированной свалки</w:t>
            </w:r>
          </w:p>
        </w:tc>
      </w:tr>
    </w:tbl>
    <w:p w:rsidR="005C3B32" w:rsidRPr="001163EB" w:rsidRDefault="005C3B32" w:rsidP="005C3B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63EB" w:rsidRPr="001163EB" w:rsidRDefault="001163EB" w:rsidP="001163E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1163EB">
        <w:rPr>
          <w:rFonts w:ascii="Times New Roman" w:eastAsia="Times New Roman" w:hAnsi="Times New Roman"/>
          <w:sz w:val="24"/>
          <w:szCs w:val="24"/>
        </w:rPr>
        <w:t xml:space="preserve">В целях упорядочения адресного хозяйства,  в соответствии с  </w:t>
      </w:r>
      <w:r>
        <w:rPr>
          <w:rFonts w:ascii="Times New Roman" w:eastAsia="Times New Roman" w:hAnsi="Times New Roman"/>
          <w:sz w:val="24"/>
          <w:szCs w:val="24"/>
        </w:rPr>
        <w:t xml:space="preserve">Уставом муниципального образования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северное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сельское поселение,</w:t>
      </w:r>
    </w:p>
    <w:p w:rsidR="001163EB" w:rsidRPr="001163EB" w:rsidRDefault="001163EB" w:rsidP="001163E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1163EB">
        <w:rPr>
          <w:rFonts w:ascii="Times New Roman" w:eastAsia="Times New Roman" w:hAnsi="Times New Roman"/>
          <w:sz w:val="24"/>
          <w:szCs w:val="24"/>
        </w:rPr>
        <w:t>ПОСТАНОВЛЯЮ:</w:t>
      </w:r>
    </w:p>
    <w:p w:rsidR="001163EB" w:rsidRPr="001163EB" w:rsidRDefault="001163EB" w:rsidP="001163E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1163E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163EB" w:rsidRPr="001163EB" w:rsidRDefault="001163EB" w:rsidP="001163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163EB">
        <w:rPr>
          <w:rFonts w:ascii="Times New Roman" w:eastAsia="Times New Roman" w:hAnsi="Times New Roman"/>
          <w:sz w:val="24"/>
          <w:szCs w:val="24"/>
        </w:rPr>
        <w:t xml:space="preserve">1. Присвоить  адрес   земельному  участку  для  обслуживания  и  эксплуатации    санкционированной  свалки: Томская  область, Александровский  район, на  территории </w:t>
      </w:r>
      <w:r>
        <w:rPr>
          <w:rFonts w:ascii="Times New Roman" w:eastAsia="Times New Roman" w:hAnsi="Times New Roman"/>
          <w:sz w:val="24"/>
          <w:szCs w:val="24"/>
        </w:rPr>
        <w:t>Северного</w:t>
      </w:r>
      <w:r w:rsidRPr="001163EB">
        <w:rPr>
          <w:rFonts w:ascii="Times New Roman" w:eastAsia="Times New Roman" w:hAnsi="Times New Roman"/>
          <w:sz w:val="24"/>
          <w:szCs w:val="24"/>
        </w:rPr>
        <w:t xml:space="preserve">  сельского  поселения, на расстоянии 1500 м в  юго-</w:t>
      </w:r>
      <w:r>
        <w:rPr>
          <w:rFonts w:ascii="Times New Roman" w:eastAsia="Times New Roman" w:hAnsi="Times New Roman"/>
          <w:sz w:val="24"/>
          <w:szCs w:val="24"/>
        </w:rPr>
        <w:t>западном</w:t>
      </w:r>
      <w:r w:rsidRPr="001163EB">
        <w:rPr>
          <w:rFonts w:ascii="Times New Roman" w:eastAsia="Times New Roman" w:hAnsi="Times New Roman"/>
          <w:sz w:val="24"/>
          <w:szCs w:val="24"/>
        </w:rPr>
        <w:t xml:space="preserve"> направлении от  </w:t>
      </w:r>
      <w:r>
        <w:rPr>
          <w:rFonts w:ascii="Times New Roman" w:eastAsia="Times New Roman" w:hAnsi="Times New Roman"/>
          <w:sz w:val="24"/>
          <w:szCs w:val="24"/>
        </w:rPr>
        <w:t>посёлка Северного</w:t>
      </w:r>
      <w:r w:rsidRPr="001163E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1163EB" w:rsidRPr="001163EB" w:rsidRDefault="001163EB" w:rsidP="001163E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1163EB">
        <w:rPr>
          <w:rFonts w:ascii="Times New Roman" w:eastAsia="Times New Roman" w:hAnsi="Times New Roman"/>
          <w:sz w:val="24"/>
          <w:szCs w:val="24"/>
        </w:rPr>
        <w:t xml:space="preserve">2. Выдать адресную справку  на  указанный  земельный  участок. </w:t>
      </w:r>
    </w:p>
    <w:p w:rsidR="001163EB" w:rsidRPr="001163EB" w:rsidRDefault="001163EB" w:rsidP="001163E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163EB" w:rsidRPr="001163EB" w:rsidRDefault="001163EB" w:rsidP="001163EB">
      <w:pPr>
        <w:tabs>
          <w:tab w:val="left" w:pos="2268"/>
          <w:tab w:val="left" w:pos="680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1163EB" w:rsidRPr="001163EB" w:rsidRDefault="001163EB" w:rsidP="001163EB">
      <w:pPr>
        <w:tabs>
          <w:tab w:val="left" w:pos="2268"/>
          <w:tab w:val="left" w:pos="680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163EB">
        <w:rPr>
          <w:rFonts w:ascii="Times New Roman" w:eastAsia="Times New Roman" w:hAnsi="Times New Roman"/>
          <w:sz w:val="24"/>
          <w:szCs w:val="24"/>
        </w:rPr>
        <w:tab/>
      </w:r>
    </w:p>
    <w:p w:rsidR="001163EB" w:rsidRPr="001163EB" w:rsidRDefault="001163EB" w:rsidP="001163E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63EB">
        <w:rPr>
          <w:rFonts w:ascii="Times New Roman" w:eastAsia="Times New Roman" w:hAnsi="Times New Roman"/>
          <w:sz w:val="24"/>
          <w:szCs w:val="24"/>
        </w:rPr>
        <w:t xml:space="preserve">Глава поселения                        </w:t>
      </w:r>
      <w:r w:rsidRPr="001163EB">
        <w:rPr>
          <w:rFonts w:ascii="Times New Roman" w:eastAsia="Times New Roman" w:hAnsi="Times New Roman"/>
          <w:sz w:val="24"/>
          <w:szCs w:val="24"/>
        </w:rPr>
        <w:tab/>
      </w:r>
      <w:r w:rsidRPr="001163EB">
        <w:rPr>
          <w:rFonts w:ascii="Times New Roman" w:eastAsia="Times New Roman" w:hAnsi="Times New Roman"/>
          <w:sz w:val="24"/>
          <w:szCs w:val="24"/>
        </w:rPr>
        <w:tab/>
      </w:r>
      <w:r w:rsidRPr="001163EB">
        <w:rPr>
          <w:rFonts w:ascii="Times New Roman" w:eastAsia="Times New Roman" w:hAnsi="Times New Roman"/>
          <w:sz w:val="24"/>
          <w:szCs w:val="24"/>
        </w:rPr>
        <w:tab/>
        <w:t xml:space="preserve">                 </w:t>
      </w:r>
      <w:r w:rsidRPr="001163EB">
        <w:rPr>
          <w:rFonts w:ascii="Times New Roman" w:eastAsia="Times New Roman" w:hAnsi="Times New Roman"/>
          <w:sz w:val="24"/>
          <w:szCs w:val="24"/>
        </w:rPr>
        <w:tab/>
      </w:r>
      <w:r w:rsidRPr="001163EB">
        <w:rPr>
          <w:rFonts w:ascii="Times New Roman" w:eastAsia="Times New Roman" w:hAnsi="Times New Roman"/>
          <w:sz w:val="24"/>
          <w:szCs w:val="24"/>
        </w:rPr>
        <w:tab/>
      </w:r>
      <w:r w:rsidR="00460086">
        <w:rPr>
          <w:rFonts w:ascii="Times New Roman" w:eastAsia="Times New Roman" w:hAnsi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</w:rPr>
        <w:t>Н.Т.Голованов</w:t>
      </w:r>
    </w:p>
    <w:p w:rsidR="001163EB" w:rsidRPr="001163EB" w:rsidRDefault="001163EB" w:rsidP="001163EB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163EB" w:rsidRPr="001163EB" w:rsidRDefault="001163EB" w:rsidP="001163EB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163EB" w:rsidRPr="001163EB" w:rsidRDefault="001163EB" w:rsidP="001163EB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70EF3" w:rsidRDefault="00D70EF3"/>
    <w:sectPr w:rsidR="00D70EF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B32"/>
    <w:rsid w:val="001163EB"/>
    <w:rsid w:val="003871D4"/>
    <w:rsid w:val="003A543B"/>
    <w:rsid w:val="003E200C"/>
    <w:rsid w:val="00460086"/>
    <w:rsid w:val="005C3B32"/>
    <w:rsid w:val="005E660B"/>
    <w:rsid w:val="00604FC0"/>
    <w:rsid w:val="009F4636"/>
    <w:rsid w:val="00A809F1"/>
    <w:rsid w:val="00A93A72"/>
    <w:rsid w:val="00D70EF3"/>
    <w:rsid w:val="00F64B33"/>
    <w:rsid w:val="00FB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2014-12-19T09:07:00Z</dcterms:created>
  <dcterms:modified xsi:type="dcterms:W3CDTF">2014-12-19T10:11:00Z</dcterms:modified>
</cp:coreProperties>
</file>