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78" w:rsidRPr="00806E0F" w:rsidRDefault="00D77878" w:rsidP="00D77878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06E0F">
        <w:rPr>
          <w:rFonts w:ascii="Arial" w:eastAsia="Calibri" w:hAnsi="Arial" w:cs="Arial"/>
          <w:b/>
          <w:color w:val="000000"/>
          <w:sz w:val="28"/>
          <w:szCs w:val="28"/>
        </w:rPr>
        <w:t>СОВЕТ СЕВЕРНОГО СЕЛЬСКОГО ПОСЕЛЕНИЯ</w:t>
      </w:r>
    </w:p>
    <w:p w:rsidR="00D77878" w:rsidRPr="00806E0F" w:rsidRDefault="00D77878" w:rsidP="00D77878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06E0F">
        <w:rPr>
          <w:rFonts w:ascii="Arial" w:eastAsia="Calibri" w:hAnsi="Arial" w:cs="Arial"/>
          <w:b/>
          <w:color w:val="000000"/>
          <w:sz w:val="28"/>
          <w:szCs w:val="28"/>
        </w:rPr>
        <w:t>АЛЕКСАНДРОВСКОГО РАЙОНА ТОМСКОЙ ОБЛАСТИ</w:t>
      </w:r>
    </w:p>
    <w:p w:rsidR="00D77878" w:rsidRPr="0072070B" w:rsidRDefault="00D77878" w:rsidP="00D77878">
      <w:pPr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72070B">
        <w:rPr>
          <w:rFonts w:ascii="Arial" w:hAnsi="Arial" w:cs="Arial"/>
          <w:b/>
          <w:color w:val="000000"/>
          <w:sz w:val="28"/>
          <w:szCs w:val="28"/>
          <w:u w:val="single"/>
        </w:rPr>
        <w:t>ПРОЕКТ.</w:t>
      </w:r>
    </w:p>
    <w:p w:rsidR="00D77878" w:rsidRPr="00806E0F" w:rsidRDefault="00D77878" w:rsidP="00D77878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06E0F">
        <w:rPr>
          <w:rFonts w:ascii="Arial" w:eastAsia="Calibri" w:hAnsi="Arial" w:cs="Arial"/>
          <w:b/>
          <w:color w:val="000000"/>
          <w:sz w:val="28"/>
          <w:szCs w:val="28"/>
        </w:rPr>
        <w:t>РЕШЕНИЕ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D77878" w:rsidRPr="00806E0F" w:rsidRDefault="00D77878" w:rsidP="00D77878">
      <w:pPr>
        <w:jc w:val="center"/>
        <w:rPr>
          <w:rFonts w:ascii="Arial" w:eastAsia="Calibri" w:hAnsi="Arial" w:cs="Arial"/>
          <w:color w:val="000000"/>
        </w:rPr>
      </w:pPr>
    </w:p>
    <w:p w:rsidR="00D77878" w:rsidRPr="00806E0F" w:rsidRDefault="00D77878" w:rsidP="00D77878">
      <w:pPr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>00.00</w:t>
      </w:r>
      <w:r w:rsidRPr="00806E0F">
        <w:rPr>
          <w:rFonts w:ascii="Arial" w:eastAsia="Calibri" w:hAnsi="Arial" w:cs="Arial"/>
          <w:color w:val="000000"/>
        </w:rPr>
        <w:t>.2023</w:t>
      </w:r>
      <w:r w:rsidRPr="00806E0F">
        <w:rPr>
          <w:rFonts w:ascii="Arial" w:eastAsia="Calibri" w:hAnsi="Arial" w:cs="Arial"/>
          <w:color w:val="000000"/>
        </w:rPr>
        <w:tab/>
      </w:r>
      <w:r w:rsidRPr="00806E0F">
        <w:rPr>
          <w:rFonts w:ascii="Arial" w:eastAsia="Calibri" w:hAnsi="Arial" w:cs="Arial"/>
          <w:color w:val="000000"/>
        </w:rPr>
        <w:tab/>
      </w:r>
      <w:r w:rsidRPr="00806E0F">
        <w:rPr>
          <w:rFonts w:ascii="Arial" w:eastAsia="Calibri" w:hAnsi="Arial" w:cs="Arial"/>
          <w:color w:val="000000"/>
        </w:rPr>
        <w:tab/>
      </w:r>
      <w:r w:rsidRPr="00806E0F">
        <w:rPr>
          <w:rFonts w:ascii="Arial" w:eastAsia="Calibri" w:hAnsi="Arial" w:cs="Arial"/>
          <w:color w:val="000000"/>
        </w:rPr>
        <w:tab/>
      </w:r>
      <w:r w:rsidRPr="00806E0F">
        <w:rPr>
          <w:rFonts w:ascii="Arial" w:eastAsia="Calibri" w:hAnsi="Arial" w:cs="Arial"/>
          <w:color w:val="000000"/>
        </w:rPr>
        <w:tab/>
      </w:r>
      <w:r w:rsidRPr="00806E0F">
        <w:rPr>
          <w:rFonts w:ascii="Arial" w:eastAsia="Calibri" w:hAnsi="Arial" w:cs="Arial"/>
          <w:color w:val="000000"/>
        </w:rPr>
        <w:tab/>
      </w:r>
      <w:r w:rsidRPr="00806E0F">
        <w:rPr>
          <w:rFonts w:ascii="Arial" w:eastAsia="Calibri" w:hAnsi="Arial" w:cs="Arial"/>
          <w:color w:val="000000"/>
        </w:rPr>
        <w:tab/>
      </w:r>
      <w:r w:rsidRPr="00806E0F">
        <w:rPr>
          <w:rFonts w:ascii="Arial" w:eastAsia="Calibri" w:hAnsi="Arial" w:cs="Arial"/>
          <w:color w:val="000000"/>
        </w:rPr>
        <w:tab/>
      </w:r>
      <w:r w:rsidRPr="00806E0F">
        <w:rPr>
          <w:rFonts w:ascii="Arial" w:eastAsia="Calibri" w:hAnsi="Arial" w:cs="Arial"/>
          <w:color w:val="000000"/>
        </w:rPr>
        <w:tab/>
      </w:r>
      <w:r w:rsidRPr="00806E0F">
        <w:rPr>
          <w:rFonts w:ascii="Arial" w:eastAsia="Calibri" w:hAnsi="Arial" w:cs="Arial"/>
          <w:color w:val="000000"/>
        </w:rPr>
        <w:tab/>
        <w:t xml:space="preserve"> </w:t>
      </w:r>
      <w:r>
        <w:rPr>
          <w:rFonts w:ascii="Arial" w:eastAsia="Calibri" w:hAnsi="Arial" w:cs="Arial"/>
          <w:color w:val="000000"/>
        </w:rPr>
        <w:t xml:space="preserve">     </w:t>
      </w:r>
      <w:r w:rsidRPr="00806E0F">
        <w:rPr>
          <w:rFonts w:ascii="Arial" w:eastAsia="Calibri" w:hAnsi="Arial" w:cs="Arial"/>
          <w:color w:val="000000"/>
        </w:rPr>
        <w:t xml:space="preserve">        № </w:t>
      </w:r>
      <w:r>
        <w:rPr>
          <w:rFonts w:ascii="Arial" w:hAnsi="Arial" w:cs="Arial"/>
          <w:color w:val="000000"/>
        </w:rPr>
        <w:t>00</w:t>
      </w:r>
    </w:p>
    <w:p w:rsidR="00D77878" w:rsidRDefault="00D77878" w:rsidP="00D77878">
      <w:pPr>
        <w:jc w:val="center"/>
        <w:rPr>
          <w:rFonts w:ascii="Arial" w:eastAsia="Calibri" w:hAnsi="Arial" w:cs="Arial"/>
          <w:color w:val="000000"/>
        </w:rPr>
      </w:pPr>
      <w:r w:rsidRPr="00806E0F">
        <w:rPr>
          <w:rFonts w:ascii="Arial" w:eastAsia="Calibri" w:hAnsi="Arial" w:cs="Arial"/>
          <w:color w:val="000000"/>
        </w:rPr>
        <w:t>п. Северный</w:t>
      </w:r>
    </w:p>
    <w:p w:rsidR="00D77878" w:rsidRPr="00EE660F" w:rsidRDefault="00D77878" w:rsidP="00D77878">
      <w:pPr>
        <w:pStyle w:val="a3"/>
        <w:spacing w:before="0" w:beforeAutospacing="0" w:after="0" w:afterAutospacing="0"/>
        <w:jc w:val="both"/>
      </w:pPr>
    </w:p>
    <w:p w:rsidR="00D77878" w:rsidRPr="0072070B" w:rsidRDefault="00D77878" w:rsidP="00D77878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72070B">
        <w:rPr>
          <w:rFonts w:ascii="Arial" w:hAnsi="Arial" w:cs="Arial"/>
          <w:bCs/>
        </w:rPr>
        <w:t xml:space="preserve">«О внесении изменений </w:t>
      </w:r>
    </w:p>
    <w:p w:rsidR="00D77878" w:rsidRPr="0072070B" w:rsidRDefault="00D77878" w:rsidP="00D77878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72070B">
        <w:rPr>
          <w:rFonts w:ascii="Arial" w:hAnsi="Arial" w:cs="Arial"/>
          <w:bCs/>
        </w:rPr>
        <w:t>в Устав муниципального образования</w:t>
      </w:r>
    </w:p>
    <w:p w:rsidR="00D77878" w:rsidRPr="0072070B" w:rsidRDefault="00D77878" w:rsidP="00D77878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72070B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С</w:t>
      </w:r>
      <w:r w:rsidRPr="0072070B">
        <w:rPr>
          <w:rFonts w:ascii="Arial" w:hAnsi="Arial" w:cs="Arial"/>
          <w:bCs/>
        </w:rPr>
        <w:t>еверное сельское поселение»</w:t>
      </w: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В целях приведения </w:t>
      </w:r>
      <w:r w:rsidRPr="0072070B">
        <w:rPr>
          <w:rStyle w:val="1"/>
          <w:rFonts w:ascii="Arial" w:hAnsi="Arial" w:cs="Arial"/>
        </w:rPr>
        <w:t>Устава</w:t>
      </w:r>
      <w:r w:rsidRPr="0072070B">
        <w:rPr>
          <w:rFonts w:ascii="Arial" w:hAnsi="Arial" w:cs="Arial"/>
        </w:rPr>
        <w:t xml:space="preserve"> муниципального образования «Северное сельское поселение» в соответствие с федеральным и региональным законодательством </w:t>
      </w: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72070B">
        <w:rPr>
          <w:rFonts w:ascii="Arial" w:hAnsi="Arial" w:cs="Arial"/>
        </w:rPr>
        <w:t>Совет Северного сельского поселения РЕШИЛ:</w:t>
      </w: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77878" w:rsidRPr="0072070B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1. Внести в Устав муниципального образования «Северное сельское поселение», принятый решением Совета от 30.04.2015 № 101, изменения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77878" w:rsidRPr="0072070B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2. Направить настоящее решение Главе Северного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D77878" w:rsidRPr="0072070B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на официальном сайте муниципального образования «Северное сельское поселение».</w:t>
      </w:r>
    </w:p>
    <w:p w:rsidR="00D77878" w:rsidRPr="0072070B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Председатель Совета </w:t>
      </w:r>
      <w:r>
        <w:rPr>
          <w:rFonts w:ascii="Arial" w:hAnsi="Arial" w:cs="Arial"/>
        </w:rPr>
        <w:t>Северного</w:t>
      </w: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сельского поселения                                                      </w:t>
      </w:r>
      <w:r>
        <w:rPr>
          <w:rFonts w:ascii="Arial" w:hAnsi="Arial" w:cs="Arial"/>
        </w:rPr>
        <w:t xml:space="preserve">                     Н.Т. Голованов</w:t>
      </w:r>
      <w:r w:rsidRPr="0072070B">
        <w:rPr>
          <w:rFonts w:ascii="Arial" w:hAnsi="Arial" w:cs="Arial"/>
        </w:rPr>
        <w:t>.</w:t>
      </w: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000000" w:rsidRDefault="00D77878"/>
    <w:p w:rsidR="00D77878" w:rsidRDefault="00D77878"/>
    <w:p w:rsidR="00D77878" w:rsidRDefault="00D77878"/>
    <w:p w:rsidR="00D77878" w:rsidRDefault="00D77878"/>
    <w:p w:rsidR="00D77878" w:rsidRPr="00D77878" w:rsidRDefault="00D77878" w:rsidP="00D77878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</w:rPr>
      </w:pPr>
      <w:r w:rsidRPr="00D77878">
        <w:rPr>
          <w:rFonts w:ascii="Arial" w:eastAsia="Times New Roman" w:hAnsi="Arial" w:cs="Arial"/>
          <w:sz w:val="20"/>
          <w:szCs w:val="20"/>
        </w:rPr>
        <w:t xml:space="preserve">Приложение </w:t>
      </w:r>
    </w:p>
    <w:p w:rsidR="00D77878" w:rsidRPr="00D77878" w:rsidRDefault="00D77878" w:rsidP="00D77878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</w:rPr>
      </w:pPr>
      <w:r w:rsidRPr="00D77878">
        <w:rPr>
          <w:rFonts w:ascii="Arial" w:eastAsia="Times New Roman" w:hAnsi="Arial" w:cs="Arial"/>
          <w:sz w:val="20"/>
          <w:szCs w:val="20"/>
        </w:rPr>
        <w:t xml:space="preserve"> к решению Совета </w:t>
      </w:r>
    </w:p>
    <w:p w:rsidR="00D77878" w:rsidRPr="00D77878" w:rsidRDefault="00D77878" w:rsidP="00D77878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</w:rPr>
      </w:pPr>
      <w:r w:rsidRPr="00D77878">
        <w:rPr>
          <w:rFonts w:ascii="Arial" w:eastAsia="Times New Roman" w:hAnsi="Arial" w:cs="Arial"/>
          <w:sz w:val="20"/>
          <w:szCs w:val="20"/>
        </w:rPr>
        <w:t xml:space="preserve">Северного  сельского  поселения </w:t>
      </w:r>
    </w:p>
    <w:p w:rsidR="00D77878" w:rsidRPr="00D77878" w:rsidRDefault="00D77878" w:rsidP="00D77878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</w:rPr>
      </w:pPr>
      <w:r w:rsidRPr="00D77878">
        <w:rPr>
          <w:rFonts w:ascii="Arial" w:eastAsia="Times New Roman" w:hAnsi="Arial" w:cs="Arial"/>
          <w:sz w:val="20"/>
          <w:szCs w:val="20"/>
        </w:rPr>
        <w:t>от  00.00.2023 № 00</w:t>
      </w:r>
    </w:p>
    <w:p w:rsidR="00D77878" w:rsidRPr="00D77878" w:rsidRDefault="00D77878" w:rsidP="00D77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7878" w:rsidRPr="00D77878" w:rsidRDefault="00D77878" w:rsidP="00D77878">
      <w:pPr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</w:p>
    <w:p w:rsidR="00D77878" w:rsidRPr="00D77878" w:rsidRDefault="00D77878" w:rsidP="00D778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7878">
        <w:rPr>
          <w:rFonts w:ascii="Arial" w:eastAsia="Times New Roman" w:hAnsi="Arial" w:cs="Arial"/>
          <w:b/>
          <w:sz w:val="24"/>
          <w:szCs w:val="24"/>
        </w:rPr>
        <w:t>ПРОЕКТ</w:t>
      </w:r>
    </w:p>
    <w:p w:rsidR="00D77878" w:rsidRPr="00D77878" w:rsidRDefault="00D77878" w:rsidP="00D778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7878" w:rsidRPr="00D77878" w:rsidRDefault="00D77878" w:rsidP="00D778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7878">
        <w:rPr>
          <w:rFonts w:ascii="Arial" w:eastAsia="Times New Roman" w:hAnsi="Arial" w:cs="Arial"/>
          <w:b/>
          <w:sz w:val="24"/>
          <w:szCs w:val="24"/>
        </w:rPr>
        <w:t xml:space="preserve">Изменения и дополнения в  Устав </w:t>
      </w:r>
    </w:p>
    <w:p w:rsidR="00D77878" w:rsidRPr="00D77878" w:rsidRDefault="00D77878" w:rsidP="00D778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7878"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«Северное сельское поселение» </w:t>
      </w:r>
    </w:p>
    <w:p w:rsidR="00D77878" w:rsidRPr="00D77878" w:rsidRDefault="00D77878" w:rsidP="00D778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7878" w:rsidRPr="00D77878" w:rsidRDefault="00D77878" w:rsidP="00D77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1.  Абзац  2  части  4  статьи    11   изложить    в    следующей         редакции:</w:t>
      </w:r>
    </w:p>
    <w:p w:rsidR="00D77878" w:rsidRPr="00D77878" w:rsidRDefault="00D77878" w:rsidP="00D77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«В случае</w:t>
      </w:r>
      <w:proofErr w:type="gramStart"/>
      <w:r w:rsidRPr="00D77878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D77878">
        <w:rPr>
          <w:rFonts w:ascii="Arial" w:eastAsia="Times New Roman" w:hAnsi="Arial" w:cs="Arial"/>
          <w:sz w:val="24"/>
          <w:szCs w:val="24"/>
        </w:rPr>
        <w:t xml:space="preserve"> если местный референдум не назначен Советом в установленные сроки, референдум назначается в порядке, установленном  законодательством Российской Федерации.»;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2 . Абзац 1  части 5 статьи 13 изложить в следующей редакции: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«Регистрация инициативной группы по отзыву депутата Совета, Главы поселения производится Северной участковой избирательной комиссией (далее – участковая избирательная комиссия)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группы, участковая избирательная комиссия выдает инициативной группе регистрационное свидетельство, форма которого утверждается  участковой избирательной комиссией, а также публикует информацию о регистрации инициативной группы в официальном печатном издании органов местного самоуправления»;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3. В части 6 статьи 13 слова «избирательную комиссию» заменить словами «участковую избирательную комиссию»;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 xml:space="preserve"> </w:t>
      </w:r>
      <w:r w:rsidRPr="00D77878">
        <w:rPr>
          <w:rFonts w:ascii="Arial" w:eastAsia="Times New Roman" w:hAnsi="Arial" w:cs="Arial"/>
          <w:sz w:val="24"/>
          <w:szCs w:val="24"/>
        </w:rPr>
        <w:tab/>
        <w:t>4. В части 3 статьи 14 слова «в избирательную комиссию муниципального образования» заменить словами «в участковую избирательную комиссию»;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5. В части 4 статьи 14 слова «избирательная комиссия Северного сельского поселения» заменить словами «участковая избирательная комиссия»;</w:t>
      </w:r>
    </w:p>
    <w:p w:rsidR="00D77878" w:rsidRPr="00D77878" w:rsidRDefault="00D77878" w:rsidP="00D778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6.</w:t>
      </w:r>
      <w:r w:rsidRPr="00D778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77878">
        <w:rPr>
          <w:rFonts w:ascii="Arial" w:eastAsia="Times New Roman" w:hAnsi="Arial" w:cs="Arial"/>
          <w:sz w:val="24"/>
          <w:szCs w:val="24"/>
        </w:rPr>
        <w:t>Часть  2 статьи 17.1. изложить  в  следующей  редакции:</w:t>
      </w:r>
    </w:p>
    <w:p w:rsidR="00D77878" w:rsidRPr="00D77878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«</w:t>
      </w:r>
      <w:r w:rsidRPr="00D77878">
        <w:rPr>
          <w:rFonts w:ascii="Arial" w:eastAsia="Times New Roman" w:hAnsi="Arial" w:cs="Arial"/>
          <w:color w:val="000000"/>
          <w:sz w:val="24"/>
          <w:szCs w:val="24"/>
        </w:rPr>
        <w:t xml:space="preserve">Староста сельского населенного пункта назначается </w:t>
      </w:r>
      <w:r w:rsidRPr="00D77878">
        <w:rPr>
          <w:rFonts w:ascii="Arial" w:eastAsia="Times New Roman" w:hAnsi="Arial" w:cs="Arial"/>
          <w:sz w:val="24"/>
          <w:szCs w:val="24"/>
        </w:rPr>
        <w:t xml:space="preserve">Советом Северного сельского поселения </w:t>
      </w:r>
      <w:r w:rsidRPr="00D77878">
        <w:rPr>
          <w:rFonts w:ascii="Arial" w:eastAsia="Times New Roman" w:hAnsi="Arial" w:cs="Arial"/>
          <w:color w:val="000000"/>
          <w:sz w:val="24"/>
          <w:szCs w:val="24"/>
        </w:rPr>
        <w:t xml:space="preserve">по представлению схода граждан сельского населенного пункта. </w:t>
      </w:r>
      <w:bookmarkStart w:id="0" w:name="_Hlk126667731"/>
      <w:r w:rsidRPr="00D77878">
        <w:rPr>
          <w:rFonts w:ascii="Arial" w:eastAsia="Times New Roman" w:hAnsi="Arial" w:cs="Arial"/>
          <w:color w:val="000000"/>
          <w:sz w:val="24"/>
          <w:szCs w:val="24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bookmarkEnd w:id="0"/>
      <w:proofErr w:type="gramStart"/>
      <w:r w:rsidRPr="00D77878">
        <w:rPr>
          <w:rFonts w:ascii="Arial" w:eastAsia="Times New Roman" w:hAnsi="Arial" w:cs="Arial"/>
          <w:color w:val="000000"/>
          <w:sz w:val="24"/>
          <w:szCs w:val="24"/>
        </w:rPr>
        <w:t>.»</w:t>
      </w:r>
      <w:r w:rsidRPr="00D77878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D77878" w:rsidRPr="00D77878" w:rsidRDefault="00D77878" w:rsidP="00D7787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7. Часть 3 статьи 17.1.</w:t>
      </w:r>
      <w:r w:rsidRPr="00D778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77878">
        <w:rPr>
          <w:rFonts w:ascii="Arial" w:eastAsia="Times New Roman" w:hAnsi="Arial" w:cs="Arial"/>
          <w:sz w:val="24"/>
          <w:szCs w:val="24"/>
        </w:rPr>
        <w:t>после  слова «</w:t>
      </w:r>
      <w:r w:rsidRPr="00D77878">
        <w:rPr>
          <w:rFonts w:ascii="Arial" w:eastAsia="Times New Roman" w:hAnsi="Arial" w:cs="Arial"/>
          <w:bCs/>
          <w:sz w:val="24"/>
          <w:szCs w:val="24"/>
        </w:rPr>
        <w:t xml:space="preserve">муниципальную должность»   дополнить      словами  «, за исключением </w:t>
      </w:r>
      <w:r w:rsidRPr="00D77878">
        <w:rPr>
          <w:rFonts w:ascii="Arial" w:eastAsia="Times New Roman" w:hAnsi="Arial" w:cs="Arial"/>
          <w:sz w:val="24"/>
          <w:szCs w:val="24"/>
        </w:rPr>
        <w:t>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D77878" w:rsidRPr="00D77878" w:rsidRDefault="00D77878" w:rsidP="00D7787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8. Пункт 1 части 4 статьи 17.1. после слов «</w:t>
      </w:r>
      <w:r w:rsidRPr="00D77878">
        <w:rPr>
          <w:rFonts w:ascii="Arial" w:eastAsia="Times New Roman" w:hAnsi="Arial" w:cs="Arial"/>
          <w:bCs/>
          <w:sz w:val="24"/>
          <w:szCs w:val="24"/>
        </w:rPr>
        <w:t xml:space="preserve">муниципальную должность» дополнить словами «, за исключением </w:t>
      </w:r>
      <w:r w:rsidRPr="00D77878">
        <w:rPr>
          <w:rFonts w:ascii="Arial" w:eastAsia="Times New Roman" w:hAnsi="Arial" w:cs="Arial"/>
          <w:sz w:val="24"/>
          <w:szCs w:val="24"/>
        </w:rPr>
        <w:t>муниципальной должности депутата представительного органа муниципального образования, осуществляющего свои полномочия на непостоянной основе,».;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9.  Абзац 2 части 12 статьи 28  признать утратившим силу;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10.  Часть 13 статьи 28 дополнить абзацем 2 следующего содержания: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lastRenderedPageBreak/>
        <w:t>«</w:t>
      </w:r>
      <w:r w:rsidRPr="00D77878">
        <w:rPr>
          <w:rFonts w:ascii="Arial" w:eastAsia="Times New Roman" w:hAnsi="Arial" w:cs="Arial"/>
          <w:bCs/>
          <w:sz w:val="24"/>
          <w:szCs w:val="24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D77878">
        <w:rPr>
          <w:rFonts w:ascii="Arial" w:eastAsia="Times New Roman" w:hAnsi="Arial" w:cs="Arial"/>
          <w:bCs/>
          <w:sz w:val="24"/>
          <w:szCs w:val="24"/>
        </w:rPr>
        <w:t>.»;</w:t>
      </w:r>
      <w:proofErr w:type="gramEnd"/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11.  Абзац 2 части 3 статьи 30 изложить в следующей редакции: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 xml:space="preserve"> «Глава поселения вступает в должность с момента его регистрации участковой избирательной комиссией, организующей подготовку и проведение муниципальных выборов</w:t>
      </w:r>
      <w:proofErr w:type="gramStart"/>
      <w:r w:rsidRPr="00D77878">
        <w:rPr>
          <w:rFonts w:ascii="Arial" w:eastAsia="Times New Roman" w:hAnsi="Arial" w:cs="Arial"/>
          <w:sz w:val="24"/>
          <w:szCs w:val="24"/>
        </w:rPr>
        <w:t>.»;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End"/>
      <w:r w:rsidRPr="00D77878">
        <w:rPr>
          <w:rFonts w:ascii="Arial" w:eastAsia="Times New Roman" w:hAnsi="Arial" w:cs="Arial"/>
          <w:sz w:val="24"/>
          <w:szCs w:val="24"/>
        </w:rPr>
        <w:t>12.  В подпунктах а), б), пункта 2 части 10 статьи 30 слова «</w:t>
      </w:r>
      <w:proofErr w:type="gramStart"/>
      <w:r w:rsidRPr="00D77878">
        <w:rPr>
          <w:rFonts w:ascii="Arial" w:eastAsia="Times New Roman" w:hAnsi="Arial" w:cs="Arial"/>
          <w:sz w:val="24"/>
          <w:szCs w:val="24"/>
        </w:rPr>
        <w:t>,а</w:t>
      </w:r>
      <w:proofErr w:type="gramEnd"/>
      <w:r w:rsidRPr="00D77878">
        <w:rPr>
          <w:rFonts w:ascii="Arial" w:eastAsia="Times New Roman" w:hAnsi="Arial" w:cs="Arial"/>
          <w:sz w:val="24"/>
          <w:szCs w:val="24"/>
        </w:rPr>
        <w:t>ппарате избирательной комиссии муниципального образования» исключить;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13. В части 11 статьи 30 слова «(руководителя высшего исполнительного органа государственной власти Томской области)» исключить;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14. В части 12 статьи 30 слова «(руководителя высшего исполнительного органа государственной власти Томской области)» исключить;</w:t>
      </w:r>
    </w:p>
    <w:p w:rsidR="00D77878" w:rsidRPr="00D77878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D77878">
        <w:rPr>
          <w:rFonts w:ascii="Arial" w:eastAsia="Times New Roman" w:hAnsi="Arial" w:cs="Arial"/>
          <w:sz w:val="24"/>
          <w:szCs w:val="24"/>
        </w:rPr>
        <w:t>15. Часть 4 статьи 31 изложить в редакции</w:t>
      </w:r>
      <w:r w:rsidRPr="00D77878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: </w:t>
      </w:r>
    </w:p>
    <w:p w:rsidR="00D77878" w:rsidRPr="00D77878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77878">
        <w:rPr>
          <w:rFonts w:ascii="Arial" w:eastAsia="Times New Roman" w:hAnsi="Arial" w:cs="Arial"/>
          <w:sz w:val="24"/>
          <w:szCs w:val="28"/>
        </w:rPr>
        <w:t>«В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временно исполняет управляющий  делами  Администрации  поселения</w:t>
      </w:r>
      <w:r w:rsidRPr="00D77878">
        <w:rPr>
          <w:rFonts w:ascii="Arial" w:eastAsia="Times New Roman" w:hAnsi="Arial" w:cs="Arial"/>
          <w:sz w:val="24"/>
          <w:szCs w:val="24"/>
        </w:rPr>
        <w:t>, в случае отсутствия такового (отсутствует должность управляющего делами Администрации поселения либо такая должность вакантна) временное исполнение полномочий</w:t>
      </w:r>
      <w:proofErr w:type="gramEnd"/>
      <w:r w:rsidRPr="00D77878">
        <w:rPr>
          <w:rFonts w:ascii="Arial" w:eastAsia="Times New Roman" w:hAnsi="Arial" w:cs="Arial"/>
          <w:sz w:val="24"/>
          <w:szCs w:val="24"/>
        </w:rPr>
        <w:t xml:space="preserve"> Главы поселения возлагается на документоведа Администрации поселения, в случае отсутствия такового (отсутствует должность документоведа Администрации поселения либо такая должность вакантна) временное исполнение полномочий Главы поселения возлагается на ведущего специалиста по бюджету Администрации поселения»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16.  Статью 35</w:t>
      </w:r>
      <w:r w:rsidRPr="00D778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77878">
        <w:rPr>
          <w:rFonts w:ascii="Arial" w:eastAsia="Times New Roman" w:hAnsi="Arial" w:cs="Arial"/>
          <w:sz w:val="24"/>
          <w:szCs w:val="24"/>
        </w:rPr>
        <w:t>признать утратившей силу.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17. В части 1 статьи 38 слова «избирательной комиссией» заменить словами «участковой избирательной комиссией»;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18. В части 1 статьи 41 слова «избирательной комиссией» заменить словами «участковой избирательной комиссией».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77878" w:rsidRDefault="00D77878"/>
    <w:sectPr w:rsidR="00D7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878"/>
    <w:rsid w:val="00D7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77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5152</Characters>
  <Application>Microsoft Office Word</Application>
  <DocSecurity>0</DocSecurity>
  <Lines>42</Lines>
  <Paragraphs>12</Paragraphs>
  <ScaleCrop>false</ScaleCrop>
  <Company>Home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2023-04-03T09:02:00Z</dcterms:created>
  <dcterms:modified xsi:type="dcterms:W3CDTF">2023-04-03T09:06:00Z</dcterms:modified>
</cp:coreProperties>
</file>