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306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6A">
        <w:rPr>
          <w:rFonts w:ascii="Times New Roman" w:hAnsi="Times New Roman" w:cs="Times New Roman"/>
          <w:b/>
          <w:sz w:val="28"/>
          <w:szCs w:val="28"/>
        </w:rPr>
        <w:t>СЕВЕРНОГО СЕЛЬСКОГО ПОСЕЛЕНИЯ</w:t>
      </w:r>
    </w:p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6A">
        <w:rPr>
          <w:rFonts w:ascii="Times New Roman" w:hAnsi="Times New Roman" w:cs="Times New Roman"/>
          <w:b/>
          <w:sz w:val="28"/>
          <w:szCs w:val="28"/>
        </w:rPr>
        <w:t>АЛЕКСАНДРОВСКОГО РАЙОНА</w:t>
      </w:r>
    </w:p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6A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6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</w:rPr>
      </w:pPr>
    </w:p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306A">
        <w:rPr>
          <w:rFonts w:ascii="Times New Roman" w:hAnsi="Times New Roman" w:cs="Times New Roman"/>
          <w:sz w:val="24"/>
          <w:szCs w:val="24"/>
        </w:rPr>
        <w:t>25.06.2013г                                                                                                                             14-р</w:t>
      </w:r>
    </w:p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306A">
        <w:rPr>
          <w:rFonts w:ascii="Times New Roman" w:hAnsi="Times New Roman" w:cs="Times New Roman"/>
          <w:sz w:val="24"/>
          <w:szCs w:val="24"/>
        </w:rPr>
        <w:t>п. Северный</w:t>
      </w:r>
    </w:p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306A" w:rsidRPr="00B2306A" w:rsidRDefault="00B2306A" w:rsidP="00B23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06A">
        <w:rPr>
          <w:rFonts w:ascii="Times New Roman" w:hAnsi="Times New Roman" w:cs="Times New Roman"/>
          <w:sz w:val="24"/>
          <w:szCs w:val="24"/>
        </w:rPr>
        <w:t xml:space="preserve">«О   назначении </w:t>
      </w:r>
      <w:proofErr w:type="gramStart"/>
      <w:r w:rsidRPr="00B2306A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B2306A">
        <w:rPr>
          <w:rFonts w:ascii="Times New Roman" w:hAnsi="Times New Roman" w:cs="Times New Roman"/>
          <w:sz w:val="24"/>
          <w:szCs w:val="24"/>
        </w:rPr>
        <w:t xml:space="preserve"> за</w:t>
      </w:r>
    </w:p>
    <w:p w:rsidR="00B2306A" w:rsidRPr="00B2306A" w:rsidRDefault="00B2306A" w:rsidP="00B23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06A">
        <w:rPr>
          <w:rFonts w:ascii="Times New Roman" w:hAnsi="Times New Roman" w:cs="Times New Roman"/>
          <w:sz w:val="24"/>
          <w:szCs w:val="24"/>
        </w:rPr>
        <w:t>подключение и предоставление</w:t>
      </w:r>
    </w:p>
    <w:p w:rsidR="00B2306A" w:rsidRPr="00B2306A" w:rsidRDefault="00B2306A" w:rsidP="00B23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06A">
        <w:rPr>
          <w:rFonts w:ascii="Times New Roman" w:hAnsi="Times New Roman" w:cs="Times New Roman"/>
          <w:sz w:val="24"/>
          <w:szCs w:val="24"/>
        </w:rPr>
        <w:t>отчётности через ФГИС ЕИАС</w:t>
      </w:r>
    </w:p>
    <w:p w:rsidR="00B2306A" w:rsidRPr="00B2306A" w:rsidRDefault="00B2306A" w:rsidP="00B23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06A">
        <w:rPr>
          <w:rFonts w:ascii="Times New Roman" w:hAnsi="Times New Roman" w:cs="Times New Roman"/>
          <w:sz w:val="24"/>
          <w:szCs w:val="24"/>
        </w:rPr>
        <w:t>ФСТ Росси</w:t>
      </w:r>
      <w:proofErr w:type="gramStart"/>
      <w:r w:rsidRPr="00B2306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2306A">
        <w:rPr>
          <w:rFonts w:ascii="Times New Roman" w:hAnsi="Times New Roman" w:cs="Times New Roman"/>
          <w:sz w:val="24"/>
          <w:szCs w:val="24"/>
        </w:rPr>
        <w:t xml:space="preserve"> РЭК-субъекты».</w:t>
      </w:r>
    </w:p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306A" w:rsidRDefault="00B2306A" w:rsidP="00507E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06A">
        <w:rPr>
          <w:rFonts w:ascii="Times New Roman" w:hAnsi="Times New Roman" w:cs="Times New Roman"/>
          <w:sz w:val="24"/>
          <w:szCs w:val="24"/>
        </w:rPr>
        <w:t>В целях осуществления координации работ по подключению организаций, осуществляющих регулируемые виды деятельности, к Федеральной государственной информационн</w:t>
      </w:r>
      <w:r w:rsidR="00507EED">
        <w:rPr>
          <w:rFonts w:ascii="Times New Roman" w:hAnsi="Times New Roman" w:cs="Times New Roman"/>
          <w:sz w:val="24"/>
          <w:szCs w:val="24"/>
        </w:rPr>
        <w:t>ой системе «Единая информационно</w:t>
      </w:r>
      <w:r w:rsidRPr="00B2306A">
        <w:rPr>
          <w:rFonts w:ascii="Times New Roman" w:hAnsi="Times New Roman" w:cs="Times New Roman"/>
          <w:sz w:val="24"/>
          <w:szCs w:val="24"/>
        </w:rPr>
        <w:t xml:space="preserve"> – аналитическая система «ФСТ России </w:t>
      </w:r>
      <w:proofErr w:type="gramStart"/>
      <w:r w:rsidRPr="00B2306A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B2306A">
        <w:rPr>
          <w:rFonts w:ascii="Times New Roman" w:hAnsi="Times New Roman" w:cs="Times New Roman"/>
          <w:sz w:val="24"/>
          <w:szCs w:val="24"/>
        </w:rPr>
        <w:t>ЭК – субъекты регулирования», во исполнения письма заместителя Губернатора Томской области по территориальному развитию и взаимодействию с органами местного самоуправления от 26.04.2013г. №АР-555 « Об исполнении поручения  Президента Российской Федерации по итогам заседания Государственного совета РФ »</w:t>
      </w:r>
    </w:p>
    <w:p w:rsidR="00507EED" w:rsidRPr="00B2306A" w:rsidRDefault="00507EED" w:rsidP="00507E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06A" w:rsidRPr="00B2306A" w:rsidRDefault="00B2306A" w:rsidP="00507E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06A">
        <w:rPr>
          <w:rFonts w:ascii="Times New Roman" w:hAnsi="Times New Roman" w:cs="Times New Roman"/>
          <w:sz w:val="24"/>
          <w:szCs w:val="24"/>
        </w:rPr>
        <w:t xml:space="preserve">1. Назначить </w:t>
      </w:r>
      <w:proofErr w:type="gramStart"/>
      <w:r w:rsidRPr="00B2306A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B2306A">
        <w:rPr>
          <w:rFonts w:ascii="Times New Roman" w:hAnsi="Times New Roman" w:cs="Times New Roman"/>
          <w:sz w:val="24"/>
          <w:szCs w:val="24"/>
        </w:rPr>
        <w:t xml:space="preserve">  за подключение и предоставление отчётности через федеральную государственную систему «Еди</w:t>
      </w:r>
      <w:r w:rsidR="00507EED">
        <w:rPr>
          <w:rFonts w:ascii="Times New Roman" w:hAnsi="Times New Roman" w:cs="Times New Roman"/>
          <w:sz w:val="24"/>
          <w:szCs w:val="24"/>
        </w:rPr>
        <w:t>ная информационно-</w:t>
      </w:r>
      <w:r w:rsidRPr="00B2306A">
        <w:rPr>
          <w:rFonts w:ascii="Times New Roman" w:hAnsi="Times New Roman" w:cs="Times New Roman"/>
          <w:sz w:val="24"/>
          <w:szCs w:val="24"/>
        </w:rPr>
        <w:t>аналитическая система» ФСТ России – РЭК – субъекты регулирования». Главу Северного сельского поселения -  Голованова Н.Т.</w:t>
      </w:r>
    </w:p>
    <w:p w:rsidR="00B2306A" w:rsidRPr="00B2306A" w:rsidRDefault="00B2306A" w:rsidP="00507E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06A">
        <w:rPr>
          <w:rFonts w:ascii="Times New Roman" w:hAnsi="Times New Roman" w:cs="Times New Roman"/>
          <w:sz w:val="24"/>
          <w:szCs w:val="24"/>
        </w:rPr>
        <w:t>2.Контроль над  настоящим распоряжением оставляю за собой.</w:t>
      </w:r>
    </w:p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306A" w:rsidRPr="00B2306A" w:rsidRDefault="00B2306A" w:rsidP="00507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06A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</w:t>
      </w:r>
      <w:r w:rsidR="00507E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2306A">
        <w:rPr>
          <w:rFonts w:ascii="Times New Roman" w:hAnsi="Times New Roman" w:cs="Times New Roman"/>
          <w:sz w:val="24"/>
          <w:szCs w:val="24"/>
        </w:rPr>
        <w:t xml:space="preserve">    Н.Т. Голованов</w:t>
      </w:r>
    </w:p>
    <w:p w:rsidR="00B2306A" w:rsidRPr="00B2306A" w:rsidRDefault="00B2306A" w:rsidP="00B2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4161" w:rsidRPr="00B2306A" w:rsidRDefault="00844161" w:rsidP="00B2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44161" w:rsidRPr="00B2306A" w:rsidSect="00AD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8D9"/>
    <w:rsid w:val="00507EED"/>
    <w:rsid w:val="00844161"/>
    <w:rsid w:val="00AD10CF"/>
    <w:rsid w:val="00B2306A"/>
    <w:rsid w:val="00FC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5</cp:revision>
  <cp:lastPrinted>2013-06-25T08:57:00Z</cp:lastPrinted>
  <dcterms:created xsi:type="dcterms:W3CDTF">2013-06-25T05:49:00Z</dcterms:created>
  <dcterms:modified xsi:type="dcterms:W3CDTF">2013-06-25T08:57:00Z</dcterms:modified>
</cp:coreProperties>
</file>