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C4" w:rsidRPr="002249C4" w:rsidRDefault="002249C4" w:rsidP="0022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49C4">
        <w:rPr>
          <w:rFonts w:ascii="Times New Roman" w:hAnsi="Times New Roman" w:cs="Times New Roman"/>
          <w:b/>
          <w:sz w:val="28"/>
          <w:szCs w:val="28"/>
          <w:lang w:eastAsia="ru-RU"/>
        </w:rPr>
        <w:t>СОВЕТ СЕВЕРНОГО СЕЛЬСКОГО ПОСЕЛЕНИЯ</w:t>
      </w:r>
    </w:p>
    <w:p w:rsidR="002249C4" w:rsidRPr="002249C4" w:rsidRDefault="002249C4" w:rsidP="0022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49C4">
        <w:rPr>
          <w:rFonts w:ascii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2249C4" w:rsidRPr="002249C4" w:rsidRDefault="002249C4" w:rsidP="00224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9C4" w:rsidRPr="002249C4" w:rsidRDefault="002249C4" w:rsidP="0022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49C4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249C4" w:rsidRPr="002249C4" w:rsidRDefault="002249C4" w:rsidP="0022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9C4" w:rsidRPr="002249C4" w:rsidRDefault="00CF4D0B" w:rsidP="002249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2249C4" w:rsidRPr="003F6867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3507E" w:rsidRPr="003F686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249C4" w:rsidRPr="003F6867">
        <w:rPr>
          <w:rFonts w:ascii="Times New Roman" w:hAnsi="Times New Roman" w:cs="Times New Roman"/>
          <w:sz w:val="24"/>
          <w:szCs w:val="24"/>
          <w:lang w:eastAsia="ru-RU"/>
        </w:rPr>
        <w:t>.2013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="002249C4" w:rsidRPr="003F68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9C4" w:rsidRPr="002249C4" w:rsidRDefault="002249C4" w:rsidP="002249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249C4" w:rsidRPr="002249C4" w:rsidRDefault="002249C4" w:rsidP="00224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49C4">
        <w:rPr>
          <w:rFonts w:ascii="Times New Roman" w:hAnsi="Times New Roman" w:cs="Times New Roman"/>
          <w:sz w:val="24"/>
          <w:szCs w:val="24"/>
          <w:lang w:eastAsia="ru-RU"/>
        </w:rPr>
        <w:t>пос. Северный</w:t>
      </w:r>
    </w:p>
    <w:p w:rsidR="002249C4" w:rsidRPr="002249C4" w:rsidRDefault="002249C4" w:rsidP="002249C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249C4" w:rsidRPr="002249C4" w:rsidRDefault="002249C4" w:rsidP="002249C4">
      <w:pPr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C4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списания основных средств, являющихся муниципальной собственностью муниципального образования «Северное сельское поселение»</w:t>
      </w:r>
    </w:p>
    <w:p w:rsidR="00B8477C" w:rsidRDefault="00B8477C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8477C" w:rsidRDefault="00B8477C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8477C" w:rsidRDefault="002249C4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249C4">
        <w:rPr>
          <w:rFonts w:ascii="Times New Roman" w:hAnsi="Times New Roman" w:cs="Times New Roman"/>
          <w:bCs/>
          <w:sz w:val="24"/>
          <w:szCs w:val="24"/>
        </w:rPr>
        <w:t xml:space="preserve">В соответствии с Гражданским кодексом Российской Федерации, Федеральными законами от 06.12.2011 № 402-ФЗ «О бухгалтерском учёте»,  от 06.10.2003 № 131 «Об общих принципах организации местного самоуправления в Российской Федерации», руководствуясь Уставом муниципального образования «Северное сельское поселение», Положением о порядке управления и распоряжение имуществом, находящимся в муниципальной собственности Северного сельского поселения, утверждённого решением Совета поселения </w:t>
      </w:r>
      <w:r w:rsidRPr="00A55942">
        <w:rPr>
          <w:rFonts w:ascii="Times New Roman" w:hAnsi="Times New Roman" w:cs="Times New Roman"/>
          <w:bCs/>
          <w:sz w:val="24"/>
          <w:szCs w:val="24"/>
        </w:rPr>
        <w:t>от</w:t>
      </w:r>
      <w:r w:rsidR="00A55942">
        <w:rPr>
          <w:rFonts w:ascii="Times New Roman" w:hAnsi="Times New Roman" w:cs="Times New Roman"/>
          <w:bCs/>
          <w:sz w:val="24"/>
          <w:szCs w:val="24"/>
        </w:rPr>
        <w:t xml:space="preserve"> 16.03.2012 № 125</w:t>
      </w:r>
      <w:r>
        <w:rPr>
          <w:rFonts w:ascii="Times New Roman" w:hAnsi="Times New Roman" w:cs="Times New Roman"/>
          <w:bCs/>
          <w:sz w:val="24"/>
          <w:szCs w:val="24"/>
        </w:rPr>
        <w:t xml:space="preserve"> , в целях обеспечения единого порядка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списания пришедших в нег7одность основных средств, находящихся в муниципальной собственности муниципального образования «Северное сельское поселение»</w:t>
      </w:r>
    </w:p>
    <w:p w:rsidR="002249C4" w:rsidRDefault="002249C4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249C4" w:rsidRDefault="002249C4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 Северного сельского поселения РЕШИЛ:</w:t>
      </w:r>
    </w:p>
    <w:p w:rsidR="002249C4" w:rsidRDefault="00367472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Утвердить при</w:t>
      </w:r>
      <w:r w:rsidR="002249C4">
        <w:rPr>
          <w:rFonts w:ascii="Times New Roman" w:hAnsi="Times New Roman" w:cs="Times New Roman"/>
          <w:bCs/>
          <w:sz w:val="24"/>
          <w:szCs w:val="24"/>
        </w:rPr>
        <w:t>лагаемое Положение о порядке списан</w:t>
      </w:r>
      <w:r>
        <w:rPr>
          <w:rFonts w:ascii="Times New Roman" w:hAnsi="Times New Roman" w:cs="Times New Roman"/>
          <w:bCs/>
          <w:sz w:val="24"/>
          <w:szCs w:val="24"/>
        </w:rPr>
        <w:t>ия основных средств, являющихся муниципальной собственностью муниципального образования «Северное сельское поселение» согласно приложению.</w:t>
      </w:r>
    </w:p>
    <w:p w:rsidR="00367472" w:rsidRDefault="00367472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Руководителям муниципальных предприятий и учреждений обеспечить порядок списания муниципального имущества (основных средств), состоящего на балансе муниципальных предприятий и учреждений, муниципального имущества, не закреплённого за муниципальными коммерческими и некоммерческими организациями, учитываемого в составе муниципальной казны, в соответствии с настоящим решением.</w:t>
      </w:r>
    </w:p>
    <w:p w:rsidR="00367472" w:rsidRDefault="00367472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367472" w:rsidRDefault="00367472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67472" w:rsidRDefault="00367472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67472" w:rsidRDefault="00367472" w:rsidP="002249C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367472" w:rsidRDefault="00367472" w:rsidP="003674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Северного </w:t>
      </w:r>
    </w:p>
    <w:p w:rsidR="00367472" w:rsidRPr="002249C4" w:rsidRDefault="00367472" w:rsidP="003674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                                                                                            Н.Т.Голованов</w:t>
      </w:r>
    </w:p>
    <w:p w:rsidR="00B8477C" w:rsidRDefault="00B8477C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8477C" w:rsidRDefault="00B8477C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72" w:rsidRDefault="00367472" w:rsidP="00D12C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12C08" w:rsidRPr="005F712A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12A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  <w:r w:rsidRPr="005F71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12C08" w:rsidRPr="00B8477C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Совета </w:t>
      </w:r>
      <w:r w:rsidR="00A55942">
        <w:rPr>
          <w:rFonts w:ascii="Times New Roman" w:hAnsi="Times New Roman" w:cs="Times New Roman"/>
          <w:sz w:val="24"/>
          <w:szCs w:val="24"/>
        </w:rPr>
        <w:t>Северного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F4D0B">
        <w:rPr>
          <w:rFonts w:ascii="Times New Roman" w:hAnsi="Times New Roman" w:cs="Times New Roman"/>
          <w:sz w:val="24"/>
          <w:szCs w:val="24"/>
        </w:rPr>
        <w:t>28.11.</w:t>
      </w:r>
      <w:r>
        <w:rPr>
          <w:rFonts w:ascii="Times New Roman" w:hAnsi="Times New Roman" w:cs="Times New Roman"/>
          <w:sz w:val="24"/>
          <w:szCs w:val="24"/>
        </w:rPr>
        <w:t xml:space="preserve">2013 г. № </w:t>
      </w:r>
      <w:r w:rsidR="00CF4D0B">
        <w:rPr>
          <w:rFonts w:ascii="Times New Roman" w:hAnsi="Times New Roman" w:cs="Times New Roman"/>
          <w:sz w:val="24"/>
          <w:szCs w:val="24"/>
        </w:rPr>
        <w:t>53</w:t>
      </w:r>
    </w:p>
    <w:p w:rsidR="00D12C08" w:rsidRDefault="00D12C08" w:rsidP="00D12C08">
      <w:pPr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12C08" w:rsidRDefault="00D12C08" w:rsidP="00D12C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списания основных средств, являющихся муниципальной собственностью </w:t>
      </w:r>
      <w:r w:rsidR="00A55942">
        <w:rPr>
          <w:rFonts w:ascii="Times New Roman" w:hAnsi="Times New Roman" w:cs="Times New Roman"/>
          <w:b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2C08" w:rsidRDefault="00D12C08" w:rsidP="00D12C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целях реализации учетной политики и обеспечения единого порядка списания пришедших в негодность зданий, сооружений, объектов незавершенного строительства, машин, оборудования, транспортных средств и другого имущества, относящегося к основным средствам, в соответствии с Гражданским Кодексом Российской Федерации, Налоговым Кодексом Российской Федерации, Федеральным законом от 06.12.2011 г. № 402-ФЗ «О бухгалтерском учете», Приказами Министерства финансов Российской Федерации от 30.03.2001г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26н «Об утверждении Положения по бухгалтерскому учету «Учет основных средств» ПБУ 6/01»,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от 06.12.2010г. №162н «Об утверждении Плана счетов бюджетного учета и Инструкции по его применению»,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16.12.2010 г. № 174н «Об утверждении Плана счетов бухгалтерского учёта бюджетных учреждений и Инструкции по его применению».</w:t>
      </w:r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Настоящее Положение устанавливает единый порядок списания муниципального имущества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Действие настоящего Положения распространяется на объекты основных средств, являющихся муниципальной собственностью:</w:t>
      </w:r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- принятые к бухгалтерскому учету и закрепленные на праве хозяйственного ведения за муниципальными предприятиями;</w:t>
      </w:r>
      <w:proofErr w:type="gramEnd"/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B847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принятые к бухгалтерскому учету органами местного самоуправления;</w:t>
      </w:r>
    </w:p>
    <w:p w:rsidR="00D12C08" w:rsidRDefault="00B8477C" w:rsidP="00D12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proofErr w:type="gramStart"/>
      <w:r w:rsidR="00D12C08">
        <w:rPr>
          <w:rFonts w:ascii="Times New Roman" w:hAnsi="Times New Roman" w:cs="Times New Roman"/>
          <w:iCs/>
          <w:color w:val="000000"/>
          <w:sz w:val="24"/>
          <w:szCs w:val="24"/>
        </w:rPr>
        <w:t>принятые</w:t>
      </w:r>
      <w:proofErr w:type="gramEnd"/>
      <w:r w:rsidR="00D12C0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бухгалтерскому учету, приобретенные предприятиями и учреждениями по договору или иным основаниям;</w:t>
      </w:r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учитываемые в составе муниципальной казны МО «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Северное сельское поселение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»,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D12C08" w:rsidRDefault="00D12C08" w:rsidP="00D12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Настоящее Положение распространяется на случаи списания:</w:t>
      </w:r>
    </w:p>
    <w:p w:rsidR="00D12C08" w:rsidRDefault="00D12C08" w:rsidP="00D12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недвижимого имущества;</w:t>
      </w:r>
    </w:p>
    <w:p w:rsidR="00D12C08" w:rsidRDefault="00D12C08" w:rsidP="00D12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особо ценного движимого имущества бюджетных учреждений, </w:t>
      </w:r>
    </w:p>
    <w:p w:rsidR="00D12C08" w:rsidRDefault="00D12C08" w:rsidP="00D12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иного  движимого 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C08" w:rsidRDefault="00D12C08" w:rsidP="00D12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2C08" w:rsidRDefault="00D12C08" w:rsidP="00D12C08">
      <w:pPr>
        <w:numPr>
          <w:ilvl w:val="0"/>
          <w:numId w:val="1"/>
        </w:numPr>
        <w:shd w:val="clear" w:color="auto" w:fill="FFFFFF"/>
        <w:spacing w:after="0" w:line="240" w:lineRule="auto"/>
        <w:ind w:hanging="35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12C08" w:rsidRDefault="00D12C08" w:rsidP="00D12C0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2C08" w:rsidRDefault="00D12C08" w:rsidP="00D12C08">
      <w:pPr>
        <w:autoSpaceDE w:val="0"/>
        <w:autoSpaceDN w:val="0"/>
        <w:adjustRightInd w:val="0"/>
        <w:ind w:left="1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 списанием муниципального имущества, относящегося к основным средствам,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D12C08" w:rsidRDefault="00D12C08" w:rsidP="00D12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5. Муниципальные предприятия, муниципальные учреждения и орган местного самоуправления, за которыми муниципальное имущество закреплено в установленном порядке (далее - балансодержатели), производят списание основных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оответствии с действующим законодательством и настоящим Положением.</w:t>
      </w:r>
    </w:p>
    <w:p w:rsidR="00D12C08" w:rsidRDefault="00D12C08" w:rsidP="00D12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Муниципальное имущество, закрепленное за балансодержателями на праве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хозяйственного  ведения  и оперативного 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имущество муниципальной казны, списывается с баланса по следующим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2C08" w:rsidRDefault="00D12C08" w:rsidP="00D12C08">
      <w:pPr>
        <w:shd w:val="clear" w:color="auto" w:fill="FFFFFF"/>
        <w:spacing w:after="0" w:line="236" w:lineRule="atLeast"/>
        <w:ind w:firstLine="5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D12C08" w:rsidRDefault="00D12C08" w:rsidP="00D12C08">
      <w:pPr>
        <w:shd w:val="clear" w:color="auto" w:fill="FFFFFF"/>
        <w:spacing w:after="0" w:line="236" w:lineRule="atLeast"/>
        <w:ind w:firstLine="5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муниципальное имущество выбыло из владения, пользования и распоряжения вследствие гибели или уничтожения, в том числе помимо воли владельца:</w:t>
      </w:r>
    </w:p>
    <w:p w:rsidR="00D12C08" w:rsidRDefault="00D12C08" w:rsidP="00D12C08">
      <w:pPr>
        <w:shd w:val="clear" w:color="auto" w:fill="FFFFFF"/>
        <w:spacing w:after="0" w:line="236" w:lineRule="atLeast"/>
        <w:ind w:firstLine="5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при стихийных бедствиях, авариях или иных чрезвычайных ситуациях; </w:t>
      </w:r>
    </w:p>
    <w:p w:rsidR="00D12C08" w:rsidRDefault="00D12C08" w:rsidP="00D12C08">
      <w:pPr>
        <w:shd w:val="clear" w:color="auto" w:fill="FFFFFF"/>
        <w:spacing w:after="0" w:line="236" w:lineRule="atLeast"/>
        <w:ind w:firstLine="5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 случае хищения;</w:t>
      </w:r>
    </w:p>
    <w:p w:rsidR="00D12C08" w:rsidRDefault="00D12C08" w:rsidP="00D12C08">
      <w:pPr>
        <w:shd w:val="clear" w:color="auto" w:fill="FFFFFF"/>
        <w:spacing w:after="0" w:line="236" w:lineRule="atLeast"/>
        <w:ind w:firstLine="5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при продаже (отчуждении);</w:t>
      </w:r>
    </w:p>
    <w:p w:rsidR="00D12C08" w:rsidRDefault="00D12C08" w:rsidP="00D12C08">
      <w:pPr>
        <w:shd w:val="clear" w:color="auto" w:fill="FFFFFF"/>
        <w:spacing w:after="0" w:line="236" w:lineRule="atLeast"/>
        <w:ind w:firstLine="5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при безвозмездной передаче имущества (в государственную собственность Российской Федерации, государственную собственность субъекта Российской Федерации, в собственность муниципальных образований);</w:t>
      </w:r>
    </w:p>
    <w:p w:rsidR="00D12C08" w:rsidRDefault="00D12C08" w:rsidP="00D12C08">
      <w:pPr>
        <w:shd w:val="clear" w:color="auto" w:fill="FFFFFF"/>
        <w:spacing w:after="0" w:line="236" w:lineRule="atLeast"/>
        <w:ind w:firstLine="5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в связи со сносом объекта недвижимости;</w:t>
      </w:r>
    </w:p>
    <w:p w:rsidR="00D12C08" w:rsidRDefault="00D12C08" w:rsidP="00D12C08">
      <w:pPr>
        <w:shd w:val="clear" w:color="auto" w:fill="FFFFFF"/>
        <w:spacing w:after="0" w:line="236" w:lineRule="atLeast"/>
        <w:ind w:firstLine="5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8) в связи с невозможностью установления его местонахождения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7. Муниципальное 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муниципальным учреждениям </w:t>
      </w:r>
      <w:r w:rsidR="00A559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Северного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поселения. Истечение нормативного срока полезного использования имущества или начисление по нему 100 % амортизации не является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Списание основных средств первоначальной (восстановительной) стоимостью свыше </w:t>
      </w:r>
      <w:r w:rsidR="0013507E" w:rsidRP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20000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рублей производится после согласования с Администрацией </w:t>
      </w:r>
      <w:r w:rsidR="00CB245C" w:rsidRPr="00CB245C">
        <w:rPr>
          <w:rFonts w:ascii="Times New Roman" w:hAnsi="Times New Roman" w:cs="Times New Roman"/>
          <w:bCs/>
          <w:sz w:val="24"/>
          <w:szCs w:val="24"/>
        </w:rPr>
        <w:t>Северного сельского поселения</w:t>
      </w:r>
      <w:r w:rsidRP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оформленного в виде </w:t>
      </w:r>
      <w:r w:rsidRPr="00CB24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распоряжения.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2C08" w:rsidRDefault="00D12C08" w:rsidP="00D12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8. Муниципальные унитарные предприятия (далее - Предприятия) осуществляют самостоятельно списание  движимого муниципального имущества, стоимостью до 40000 </w:t>
      </w:r>
      <w:r w:rsidRPr="00CB245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руб.,  </w:t>
      </w:r>
      <w:r w:rsidRPr="00CB245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недвижимого</w:t>
      </w:r>
      <w:r w:rsidRPr="00CB245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- при наличии согласования Администрации </w:t>
      </w:r>
      <w:r w:rsidR="00CB245C" w:rsidRP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 w:rsidRPr="00CB245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сельского  поселения (далее - Администрации).</w:t>
      </w:r>
    </w:p>
    <w:p w:rsidR="00D12C08" w:rsidRDefault="00D12C08" w:rsidP="00D12C0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9. Муниципальные бюджетные учреждения (далее - Учреждения)  вправе самостоятельно осуществлять списание муниципального имущества, стоимостью до </w:t>
      </w:r>
      <w:r w:rsidR="0013507E" w:rsidRPr="00CB245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20000</w:t>
      </w:r>
      <w:r w:rsidRPr="00CB245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руб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., за исключением недвижимого имущества и особо ценного движимого имущества, закрепленного за ними собственником или приобретенным указанными учреждениями за счет средств, выделяемых им собственником на приобретение такого имущества.</w:t>
      </w:r>
    </w:p>
    <w:p w:rsidR="00D12C08" w:rsidRDefault="00D12C08" w:rsidP="00D12C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Списание закрепленного за муниципальными бюджетными учреждениями  недвижимого имущества, а также особо ценного движимого имущества,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осуществляется с согласия Администрации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D12C08" w:rsidRDefault="00D12C08" w:rsidP="00D12C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10. Муниципальные казенные учреждения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(далее - Учреждения) не имеют права самостоятельно осуществлять списание муниципального имущества.</w:t>
      </w:r>
    </w:p>
    <w:p w:rsidR="00D12C08" w:rsidRDefault="00D12C08" w:rsidP="00D12C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Списание закрепленного за муниципальными казенными учреждениями  недвижимого имущества и движимого имущества осуществляется с согласия Администрации.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Материалы по списанию недвижимого имущества: нежилых зданий (помещений) и сооружений (включая объекты незавершенного строительства), машин и оборудования, транспортных средств, предоставляются на согласование 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11. Списание основных средств первоначальной стоимостью до 3 000 рублей и учитываемых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забалансовых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счетах,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производится  муниципальными  учреждениями  самостоятельно.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12. Балансодержатели готовят документы на списание основных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оответствии с разделом 3 настоящего Положения и представляют их на рассмотрение 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представленных документов Администрация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поселения: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издает распоряжение на списание основных средств;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отказывает в списании.</w:t>
      </w:r>
    </w:p>
    <w:p w:rsidR="00D12C08" w:rsidRDefault="00D12C08" w:rsidP="00D12C08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списания основных средств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13. В целях подготовки и принятия решения о списании муниципального имущества в учреждении создается постоянно действующая комиссия по списанию основных средств, (далее – комиссия), в состав которой входят должностные лица муниципального предприятия, учреждения, в том числе главный бухгалтер и лица, на которых возложена ответственность за сохранность объектов основных средств. Если в штате учреждения отсутствуют специалисты необходимой квалификации, рассматривается возможность их привлечения из других учреждений, Администрации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14. Комиссия осуществляет следующие полномочия: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непосредственный осмотр объекта основных средств, подлежащего списанию, с учетом данных, содержащихся в технической и иной документации, а также данных бухгалтерского учета.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установление целесообразности (пригодности) дальнейшего использования объекта основных средств и о возможности и эффективности его восстановления;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установление причин списания объекта основных средств;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выявление лиц, по вине которых произошло преждевременное выбытие объектов основных средств из эксплуатации, внесение предложений о привлечении этих лиц к ответственности в соответствии с действующим законодательством;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определение возможности использования отдельных узлов, деталей, материалов выбывающего объекта основных средств и их оценка исходя из текущей рыночной стоимости;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изъятием из списываемых в составе объекта основных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цв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етных и драгоценных металлов, определение их количества, веса и сдачи на соответствующий склад;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составление акта на списание объекта основных средств.</w:t>
      </w:r>
    </w:p>
    <w:p w:rsidR="00D12C08" w:rsidRDefault="00D12C08" w:rsidP="00D12C08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15.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принятого комиссией решения оформляются актом о списании объекта основных средств (кроме автотранспортных средств) по унифицированной форме N ОС-4 или актом о списании автотранспортных средств по унифицированной форме N ОС-4а с указанием данных, характеризующих объект основных средств (дата принятия объекта к бухгалтерскому учету, год изготовления или постройки, время ввода в эксплуатацию, первоначальная стоимость и сумма начисленной амортизации, инвентарный номер объекта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основных средств). В акте необходимо указывать информацию о дальнейшей судьбе данного имущества после списания. Акт подписывается всеми членами комиссии по списанию и утверждается руководителем организации – балансодержателя.</w:t>
      </w:r>
      <w:r>
        <w:rPr>
          <w:color w:val="000000"/>
          <w:sz w:val="28"/>
          <w:szCs w:val="28"/>
        </w:rPr>
        <w:t xml:space="preserve"> </w:t>
      </w:r>
    </w:p>
    <w:p w:rsidR="00D12C08" w:rsidRDefault="00D12C08" w:rsidP="00D12C0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Составленные и подписанные комиссией акты на списание основных средств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утверждаются руководителем предприятия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(учреждения) после согласования с Учредителем. (Требования  п.10 Положения №834).</w:t>
      </w:r>
    </w:p>
    <w:p w:rsidR="00D12C08" w:rsidRDefault="00D12C08" w:rsidP="00D12C0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При списании автотранспортных средств, не полностью  с</w:t>
      </w:r>
      <w:r w:rsidR="005F712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амортизированных, но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эксплуатация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которых невозможна, к акту на списание прилагается справка из ГИБДД ОВД по Александровскому району  о снятии с учета списываемого автотранспорта в связи с невозможностью его дальнейшей эксплуатации вследствие аварии и других причин, а также заключение специалиста технического надзора соответствующей организации.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16. Детали, узлы и агрегаты, а также другие материальные ценности, полученные от разборки объекта основных средств, пригодные для ремонта других объектов, приходуются по текущей рыночной стоимости на дату принятия к бюджетному учету. Под текущей рыночной стоимостью понимается сумма денежных средств, которая может быть получена в результате продажи указанных материальных ценностей. Денежные средства, полученные от продажи материальных ценностей или сдачи в организации вторсырья, поступают в кассу учреждения для дальнейшей сдачи на лицевой счёт.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17. Срок  рассмотрения  комиссией представленных  ей  документов не должен  </w:t>
      </w:r>
      <w:r w:rsidRPr="005F712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превышать 14 дней.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Оформленные соответствующим образом документы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в 10</w:t>
      </w:r>
      <w:r w:rsidR="005F71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принятия комиссией решения о списании, представляются на рассмотрение 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поселения.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18. При списании основных средств, утраченных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следствие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кражи, пожара, стихийного бедствия, действия непреодолимой силы балансодержатели обязаны немедленно информировать в письменной форме Администрацию поселения о фактах утраты объектов муниципальной собственности.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19. В течение срока 10 дней, с момента подачи заявления 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комиссия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поселения  рассматривает представленные на списание документы, выезжает на место для проверки муниципального имущества, подлежащего списанию, и принимает соответствующее решение: рекомендовать списание муниципального имущества или отказать в списании муниципального имущества.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20. Списание основных средств утверждается распоряжением Администрации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12C08" w:rsidRDefault="00D12C08" w:rsidP="00D12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21. До даты подписания распоряжения Администрации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не допускается: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Разборка и демонтаж основных средств, до принятия распоряжения главы администрации Александровского сельского поселения об их списании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списание основных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с 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ухгалтерского учета балансодержателя.</w:t>
      </w:r>
    </w:p>
    <w:p w:rsidR="00D12C08" w:rsidRDefault="00D12C08" w:rsidP="00D12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22.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Специалист по муниципальному имуществу и земельным вопросам администрации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сельского поселения в течение 10 рабочих дней анализирует и рассматривает представленные документы на списание основных средств и в случае их соответствия законодательству Российской Федерации  и настоящему Положению готовит проект распоряжения Администрации   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 на списание основных средств, после его подписания, распоряжение направляется в адрес руководителя предприятия или учреждения.</w:t>
      </w:r>
      <w:proofErr w:type="gramEnd"/>
    </w:p>
    <w:p w:rsidR="00D12C08" w:rsidRDefault="00D12C08" w:rsidP="00D12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Специалист по муниципальному имуществу и земельным  вопросам, администрации 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поселения при получении распоряжения главы администрации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о списании основных сре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едприятия или учреждения вносит соответствующие изменения в реестр муниципальной собственности. Первые экземпляры представленных документов на списание основных сре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едприятия, учреждения подшиваются в соответствующее дело, вторые экземпляры вместе с постановлением возвращаются заявителям</w:t>
      </w:r>
    </w:p>
    <w:p w:rsidR="00D12C08" w:rsidRDefault="00D12C08" w:rsidP="00D12C08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2C08" w:rsidRDefault="00D12C08" w:rsidP="00D12C08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документов на списание основных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</w:t>
      </w:r>
    </w:p>
    <w:p w:rsidR="00D12C08" w:rsidRDefault="00D12C08" w:rsidP="00D12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получения распоряжения Главы администрации</w:t>
      </w:r>
      <w:r w:rsidR="00CB245C" w:rsidRPr="00CB2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на списание муниципального имущества предприятие или учреждение представляет 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следующие документы в 2 экземплярах:</w:t>
      </w:r>
    </w:p>
    <w:p w:rsidR="00D12C08" w:rsidRDefault="00D12C08" w:rsidP="00D12C08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Для согласования списания движимого имущества:</w:t>
      </w:r>
    </w:p>
    <w:p w:rsidR="00D12C08" w:rsidRDefault="00D12C08" w:rsidP="00D12C08">
      <w:pPr>
        <w:shd w:val="clear" w:color="auto" w:fill="FFFFFF"/>
        <w:spacing w:before="100" w:beforeAutospacing="1"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Заявление в Администрацию 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Северного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форме, согласно Приложению № 1 к настоящему Положению;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Перечень объектов, подлежащих списанию, с указанием конкретных причин списания объекта;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Копию инвентарной карточки учета основных средств;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Акты на списание основных средств: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акт о списании объекта основных средств (кроме автотранспортных средств) по унифицированной форме № ОС-4;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акт о списании автотранспортных средств по унифицированной форме № ОС-4 а;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5) Копию технического паспорта;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Копию ПТС (для списания транспорта);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Фотографии объекта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8) Копию приказа о создании постоянно действующей комиссии по списанию основных средств;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9) выписку  из реестра  объектов муниципальной  собственности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Для согласования списания объектов недвижимого имущества: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Заявление 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форме, согласно Приложению №1 к настоящему Положению;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Акт о списании объекта основных средств (кроме автотранспортных средств) по унифицированной форме № ОС-4;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Копию инвентарной карточки учета основных средств;</w:t>
      </w:r>
    </w:p>
    <w:p w:rsidR="00D12C08" w:rsidRDefault="00D12C08" w:rsidP="00D12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 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правка бюро технической инвентаризации или заключение службы государственной экспертизы о состоянии здания (сооружения) или иного объекта недвижимости, подлежащего списанию;</w:t>
      </w:r>
    </w:p>
    <w:p w:rsidR="00D12C08" w:rsidRDefault="00D12C08" w:rsidP="00D12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Копию технического паспорта;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6) Выписку из реестра объектов муниципальной собственности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поселения;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Копию приказа о создании постоянно действующей комиссии по списанию основных средств;</w:t>
      </w:r>
    </w:p>
    <w:p w:rsidR="00D12C08" w:rsidRDefault="00D12C08" w:rsidP="00D12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Фотографии объекта.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9) Копии  правоустанавливающих  документов на  земельный участок, на  котором располагается  объект  недвижимости, подлежащий  списанию;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10) Справку  об остаточной  стоимости  объекта  недвижимости, составленную на  дату  принятия решения комиссией о  списании объекта, подписанную руководителем и главным  бухгалтером  организации и заверенную печатью.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24. При списании основных средств, утраченных вследствие кражи, пожара, аварий и других чрезвычайных ситуаций дополнительно представляются: </w:t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документ, подтверждающий факт утраты имущества (постановление о возбуждении уголовного дела, либо об отказе в его возбуждении, справка пожарной инспекции о факте пожара и т.п.);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объяснительные записки руководителя организации–балансодержателя и материально-ответственных лиц о факте утраты имущества, с указанием сведений о возмещении ущерба виновными лицами;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12C08" w:rsidRDefault="00D12C08" w:rsidP="00D12C08">
      <w:pPr>
        <w:shd w:val="clear" w:color="auto" w:fill="FFFFFF"/>
        <w:spacing w:after="0" w:line="2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копию приказа о применении мер дисциплинарной ответственности к лицам, виновным в преждевременном выбытии основных средств из эксплуатации. </w:t>
      </w:r>
    </w:p>
    <w:p w:rsidR="00D12C08" w:rsidRDefault="00D12C08" w:rsidP="00D12C08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Списание муниципального имущества, являющегося объектами муниципальной казны </w:t>
      </w:r>
      <w:r w:rsidR="00CB245C" w:rsidRPr="00CB245C">
        <w:rPr>
          <w:rFonts w:ascii="Times New Roman" w:hAnsi="Times New Roman" w:cs="Times New Roman"/>
          <w:b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D12C08" w:rsidRDefault="00D12C08" w:rsidP="00D12C08">
      <w:pPr>
        <w:shd w:val="clear" w:color="auto" w:fill="FFFFFF"/>
        <w:spacing w:after="0" w:line="236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25. Списание объектов муниципальной казны, переданных по договору безвозмездного пользования (аренды), производится постоянно действующей комиссией по списанию основных средств по письменной заявке пользователя (арендатора) по основаниям, указанным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пункте 6 настоящего Положения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Списание имущества муниципальной казны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не переданного по договору безвозмездного пользования (аренды), может производиться по инициативе балансодержателя. </w:t>
      </w:r>
    </w:p>
    <w:p w:rsidR="00D12C08" w:rsidRDefault="00D12C08" w:rsidP="00D12C08">
      <w:pPr>
        <w:shd w:val="clear" w:color="auto" w:fill="FFFFFF"/>
        <w:spacing w:after="0" w:line="236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26. Пользователь (арендатор) представляет 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заявление по форме, согласно Приложению № 2 к настоящему Положению.</w:t>
      </w:r>
    </w:p>
    <w:p w:rsidR="00D12C08" w:rsidRDefault="00D12C08" w:rsidP="00D12C08">
      <w:pPr>
        <w:shd w:val="clear" w:color="auto" w:fill="FFFFFF"/>
        <w:spacing w:after="0" w:line="236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27. Списание муниципального имущества казны утверждается распоряжением Администрации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D12C08" w:rsidRDefault="00D12C08" w:rsidP="00D12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28.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Специалист по муниципальному имуществу и земельным  вопросам, администрации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CB245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поселения при получении распоряжения главы администрации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 о списании имущества казны вносит соответствующие изменения в реестр муниципальной собственности.</w:t>
      </w:r>
    </w:p>
    <w:p w:rsidR="00D12C08" w:rsidRDefault="00D12C08" w:rsidP="00D12C08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2C08" w:rsidRDefault="00D12C08" w:rsidP="00D12C08"/>
    <w:p w:rsidR="00D12C08" w:rsidRDefault="00D12C08" w:rsidP="00D12C08"/>
    <w:p w:rsidR="00D12C08" w:rsidRDefault="00D12C08" w:rsidP="00D12C08">
      <w:pPr>
        <w:jc w:val="right"/>
        <w:rPr>
          <w:b/>
          <w:bCs/>
        </w:rPr>
      </w:pPr>
    </w:p>
    <w:p w:rsidR="00D12C08" w:rsidRDefault="00D12C08" w:rsidP="00D12C08">
      <w:pPr>
        <w:jc w:val="right"/>
        <w:rPr>
          <w:b/>
          <w:bCs/>
        </w:rPr>
      </w:pPr>
    </w:p>
    <w:p w:rsidR="00D12C08" w:rsidRDefault="00D12C08" w:rsidP="00D12C08">
      <w:pPr>
        <w:jc w:val="right"/>
        <w:rPr>
          <w:b/>
          <w:bCs/>
        </w:rPr>
      </w:pPr>
    </w:p>
    <w:p w:rsidR="00D12C08" w:rsidRDefault="00D12C08" w:rsidP="00D12C08">
      <w:pPr>
        <w:jc w:val="right"/>
        <w:rPr>
          <w:b/>
          <w:bCs/>
        </w:rPr>
      </w:pPr>
    </w:p>
    <w:p w:rsidR="00D12C08" w:rsidRDefault="00D12C08" w:rsidP="00D12C08">
      <w:pPr>
        <w:jc w:val="right"/>
        <w:rPr>
          <w:b/>
          <w:bCs/>
        </w:rPr>
      </w:pPr>
    </w:p>
    <w:p w:rsidR="00D12C08" w:rsidRDefault="00D12C08" w:rsidP="00D12C08">
      <w:pPr>
        <w:jc w:val="right"/>
        <w:rPr>
          <w:b/>
          <w:bCs/>
        </w:rPr>
      </w:pPr>
    </w:p>
    <w:p w:rsidR="00D12C08" w:rsidRDefault="00D12C08" w:rsidP="00D12C08">
      <w:pPr>
        <w:jc w:val="right"/>
        <w:rPr>
          <w:b/>
          <w:bCs/>
        </w:rPr>
      </w:pPr>
    </w:p>
    <w:p w:rsidR="00CB245C" w:rsidRDefault="00CB245C" w:rsidP="00D12C08">
      <w:pPr>
        <w:jc w:val="right"/>
        <w:rPr>
          <w:b/>
          <w:bCs/>
        </w:rPr>
      </w:pPr>
    </w:p>
    <w:p w:rsidR="00CB245C" w:rsidRDefault="00CB245C" w:rsidP="00D12C08">
      <w:pPr>
        <w:jc w:val="right"/>
        <w:rPr>
          <w:b/>
          <w:bCs/>
        </w:rPr>
      </w:pPr>
    </w:p>
    <w:p w:rsidR="00D12C08" w:rsidRDefault="00D12C08" w:rsidP="00D12C08">
      <w:pPr>
        <w:jc w:val="right"/>
        <w:rPr>
          <w:b/>
          <w:bCs/>
        </w:rPr>
      </w:pP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Положению о порядке списания основных средств, 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 </w:t>
      </w:r>
    </w:p>
    <w:p w:rsidR="00D12C08" w:rsidRDefault="00CB245C" w:rsidP="00D12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D1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Рекомендованная форма</w:t>
      </w: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12C08" w:rsidRDefault="00D12C08" w:rsidP="00D12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C08" w:rsidRDefault="00D12C08" w:rsidP="00D12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12C08" w:rsidRDefault="00D12C08" w:rsidP="00D12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 списания имущества</w:t>
      </w: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УЧРЕЖДЕНИЯ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CB245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D12C08" w:rsidRDefault="00D12C08" w:rsidP="00D12C08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согласовать списание имущества общей балансовой стоимостью ---,--- рублей, остаточной стоимостью ---,--- рублей 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--.--.-- года согласно приложению.</w:t>
      </w:r>
    </w:p>
    <w:p w:rsidR="00D12C08" w:rsidRDefault="00D12C08" w:rsidP="00D12C0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D12C08" w:rsidRDefault="00D12C08" w:rsidP="00D12C08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имущества для согласования списания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в 1 экз.</w:t>
      </w:r>
    </w:p>
    <w:p w:rsidR="00D12C08" w:rsidRDefault="00D12C08" w:rsidP="00D12C08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C08" w:rsidRDefault="00D12C08" w:rsidP="00D12C0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Ф.И.О.</w:t>
      </w:r>
    </w:p>
    <w:p w:rsidR="00D12C08" w:rsidRDefault="00D12C08" w:rsidP="00D12C0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ФИО</w:t>
      </w:r>
    </w:p>
    <w:p w:rsidR="00D12C08" w:rsidRDefault="00D12C08" w:rsidP="00D12C0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телефона</w:t>
      </w: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____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 «___»_________20__ г. № _______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имущества для согласования списания </w:t>
      </w: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2"/>
        <w:gridCol w:w="1998"/>
        <w:gridCol w:w="2520"/>
        <w:gridCol w:w="1630"/>
        <w:gridCol w:w="1610"/>
        <w:gridCol w:w="1620"/>
      </w:tblGrid>
      <w:tr w:rsidR="00D12C08" w:rsidTr="00D12C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стоимость, </w:t>
            </w:r>
          </w:p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12C08" w:rsidTr="00D12C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08" w:rsidTr="00D12C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08" w:rsidTr="00D12C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Ф.И.О.</w:t>
      </w: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</w:pPr>
    </w:p>
    <w:p w:rsidR="00D12C08" w:rsidRDefault="00D12C08" w:rsidP="00D12C08"/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08" w:rsidRDefault="00D12C08" w:rsidP="00D12C0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C08" w:rsidRDefault="00D12C08" w:rsidP="00D12C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12C08" w:rsidRDefault="00D12C08" w:rsidP="00D12C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12C08" w:rsidRDefault="00D12C08" w:rsidP="00D12C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12C08" w:rsidRDefault="00D12C08" w:rsidP="00D12C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Положению о порядке списания основных средств, 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 </w:t>
      </w:r>
    </w:p>
    <w:p w:rsidR="00D12C08" w:rsidRDefault="00CB245C" w:rsidP="00D12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Северного</w:t>
      </w:r>
      <w:r w:rsidR="00D12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12C08" w:rsidRDefault="00D12C08" w:rsidP="00D12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Рекомендованная форма</w:t>
      </w: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12C08" w:rsidRDefault="00D12C08" w:rsidP="00D12C0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CB245C">
        <w:rPr>
          <w:rFonts w:ascii="Times New Roman" w:hAnsi="Times New Roman" w:cs="Times New Roman"/>
          <w:bCs/>
          <w:sz w:val="24"/>
          <w:szCs w:val="24"/>
        </w:rPr>
        <w:t>Северного</w:t>
      </w:r>
    </w:p>
    <w:p w:rsidR="00D12C08" w:rsidRDefault="00D12C08" w:rsidP="00D12C0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ФИО, наименование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юридического лица 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(лицо, которому передано имущество </w:t>
      </w:r>
      <w:proofErr w:type="gramEnd"/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безвозмездное пользование/аренду)</w:t>
      </w:r>
    </w:p>
    <w:p w:rsidR="00D12C08" w:rsidRDefault="00D12C08" w:rsidP="00D12C08">
      <w:pPr>
        <w:tabs>
          <w:tab w:val="left" w:pos="270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tabs>
          <w:tab w:val="left" w:pos="270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12C08" w:rsidRDefault="00D12C08" w:rsidP="00D12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списании имущества, переданного по договору безвозмездного пользования (аренды)</w:t>
      </w:r>
    </w:p>
    <w:p w:rsidR="00D12C08" w:rsidRDefault="00D12C08" w:rsidP="00D12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C08" w:rsidRDefault="00D12C08" w:rsidP="00D1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C08" w:rsidRDefault="00D12C08" w:rsidP="00D12C08">
      <w:pPr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списать имущество, переданное по договору безвозмездного пользования/аренды муниципального имущества №…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….,  согласно приложению.</w:t>
      </w:r>
    </w:p>
    <w:p w:rsidR="00D12C08" w:rsidRDefault="00D12C08" w:rsidP="00D12C0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D12C08" w:rsidRDefault="00D12C08" w:rsidP="00D12C08">
      <w:pPr>
        <w:numPr>
          <w:ilvl w:val="1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имущества для согласования списания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в 1 экз.</w:t>
      </w:r>
    </w:p>
    <w:p w:rsidR="00D12C08" w:rsidRDefault="00D12C08" w:rsidP="00D12C0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                                                                                   Ф.И.О.</w:t>
      </w: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ФИО</w:t>
      </w:r>
    </w:p>
    <w:p w:rsidR="00D12C08" w:rsidRDefault="00D12C08" w:rsidP="00D12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телефона</w:t>
      </w:r>
    </w:p>
    <w:p w:rsidR="00D12C08" w:rsidRDefault="00D12C08" w:rsidP="00D12C08">
      <w:pPr>
        <w:spacing w:line="360" w:lineRule="exact"/>
        <w:rPr>
          <w:rFonts w:ascii="Times New Roman" w:hAnsi="Times New Roman" w:cs="Times New Roman"/>
        </w:rPr>
      </w:pPr>
    </w:p>
    <w:p w:rsidR="00D12C08" w:rsidRDefault="00D12C08" w:rsidP="00D12C08">
      <w:pPr>
        <w:spacing w:line="360" w:lineRule="exact"/>
        <w:jc w:val="right"/>
      </w:pPr>
    </w:p>
    <w:p w:rsidR="00D12C08" w:rsidRDefault="00D12C08" w:rsidP="00D12C08">
      <w:pPr>
        <w:spacing w:line="360" w:lineRule="exact"/>
      </w:pPr>
    </w:p>
    <w:p w:rsidR="00D12C08" w:rsidRDefault="00D12C08" w:rsidP="00D12C08">
      <w:pPr>
        <w:spacing w:line="360" w:lineRule="exact"/>
      </w:pPr>
      <w:bookmarkStart w:id="0" w:name="_GoBack"/>
      <w:bookmarkEnd w:id="0"/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____</w:t>
      </w:r>
    </w:p>
    <w:p w:rsidR="00D12C08" w:rsidRDefault="00D12C08" w:rsidP="00D12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 «___»_________20__ г. № _______</w:t>
      </w:r>
    </w:p>
    <w:p w:rsidR="00D12C08" w:rsidRDefault="00D12C08" w:rsidP="00D12C08">
      <w:pPr>
        <w:spacing w:line="360" w:lineRule="exact"/>
        <w:jc w:val="right"/>
      </w:pPr>
    </w:p>
    <w:p w:rsidR="00D12C08" w:rsidRDefault="00D12C08" w:rsidP="00D12C08">
      <w:pPr>
        <w:spacing w:line="360" w:lineRule="exact"/>
        <w:jc w:val="right"/>
      </w:pPr>
      <w:r>
        <w:t xml:space="preserve"> </w:t>
      </w: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имущества для согласования списания </w:t>
      </w:r>
    </w:p>
    <w:p w:rsidR="00D12C08" w:rsidRDefault="00D12C08" w:rsidP="00D12C08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3"/>
        <w:gridCol w:w="3150"/>
        <w:gridCol w:w="2341"/>
        <w:gridCol w:w="2341"/>
      </w:tblGrid>
      <w:tr w:rsidR="00D12C08" w:rsidTr="00D12C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выпуска/постройки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руб.*</w:t>
            </w:r>
          </w:p>
        </w:tc>
      </w:tr>
      <w:tr w:rsidR="00D12C08" w:rsidTr="00D12C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08" w:rsidTr="00D12C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08" w:rsidTr="00D12C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8" w:rsidRDefault="00D12C08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C08" w:rsidRDefault="00D12C08" w:rsidP="00D12C0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12C08" w:rsidRDefault="00D12C08" w:rsidP="00D12C08">
      <w:pPr>
        <w:spacing w:line="360" w:lineRule="exact"/>
      </w:pPr>
      <w:r>
        <w:rPr>
          <w:rFonts w:ascii="Times New Roman" w:hAnsi="Times New Roman" w:cs="Times New Roman"/>
          <w:sz w:val="24"/>
          <w:szCs w:val="24"/>
        </w:rPr>
        <w:t>* - графа, не обязательна для заполнения</w:t>
      </w:r>
    </w:p>
    <w:p w:rsidR="00D12C08" w:rsidRDefault="00D12C08" w:rsidP="00D12C08"/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BD" w:rsidRDefault="008F30BD" w:rsidP="00D12C08">
      <w:pPr>
        <w:spacing w:after="0" w:line="240" w:lineRule="auto"/>
      </w:pPr>
      <w:r>
        <w:separator/>
      </w:r>
    </w:p>
  </w:endnote>
  <w:endnote w:type="continuationSeparator" w:id="0">
    <w:p w:rsidR="008F30BD" w:rsidRDefault="008F30BD" w:rsidP="00D1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BD" w:rsidRDefault="008F30BD" w:rsidP="00D12C08">
      <w:pPr>
        <w:spacing w:after="0" w:line="240" w:lineRule="auto"/>
      </w:pPr>
      <w:r>
        <w:separator/>
      </w:r>
    </w:p>
  </w:footnote>
  <w:footnote w:type="continuationSeparator" w:id="0">
    <w:p w:rsidR="008F30BD" w:rsidRDefault="008F30BD" w:rsidP="00D12C08">
      <w:pPr>
        <w:spacing w:after="0" w:line="240" w:lineRule="auto"/>
      </w:pPr>
      <w:r>
        <w:continuationSeparator/>
      </w:r>
    </w:p>
  </w:footnote>
  <w:footnote w:id="1">
    <w:p w:rsidR="00D12C08" w:rsidRDefault="00D12C08" w:rsidP="00D12C0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4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Представляются документы в соответствии с Положением о порядке списания основных средств, являющихся муниципальной собственностью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Александровского 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, утверждённым Решением Совета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_____________ сельского поселения </w:t>
      </w:r>
      <w:r>
        <w:rPr>
          <w:rFonts w:ascii="Times New Roman" w:hAnsi="Times New Roman" w:cs="Times New Roman"/>
          <w:sz w:val="18"/>
          <w:szCs w:val="18"/>
        </w:rPr>
        <w:t>от 00.00.2013 г. № 000</w:t>
      </w:r>
    </w:p>
    <w:p w:rsidR="00D12C08" w:rsidRDefault="00D12C08" w:rsidP="00D12C08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C08"/>
    <w:rsid w:val="0013507E"/>
    <w:rsid w:val="001432DD"/>
    <w:rsid w:val="002249C4"/>
    <w:rsid w:val="002A60DC"/>
    <w:rsid w:val="002F0C5F"/>
    <w:rsid w:val="00306E9C"/>
    <w:rsid w:val="00367472"/>
    <w:rsid w:val="003871D4"/>
    <w:rsid w:val="003A543B"/>
    <w:rsid w:val="003F6867"/>
    <w:rsid w:val="005F2A23"/>
    <w:rsid w:val="005F712A"/>
    <w:rsid w:val="00604FC0"/>
    <w:rsid w:val="00831926"/>
    <w:rsid w:val="008F30BD"/>
    <w:rsid w:val="009F4636"/>
    <w:rsid w:val="00A55942"/>
    <w:rsid w:val="00A75378"/>
    <w:rsid w:val="00A809F1"/>
    <w:rsid w:val="00A90C62"/>
    <w:rsid w:val="00A93A72"/>
    <w:rsid w:val="00AD30EC"/>
    <w:rsid w:val="00B11A62"/>
    <w:rsid w:val="00B43576"/>
    <w:rsid w:val="00B8477C"/>
    <w:rsid w:val="00CA3434"/>
    <w:rsid w:val="00CB245C"/>
    <w:rsid w:val="00CF4D0B"/>
    <w:rsid w:val="00D12C08"/>
    <w:rsid w:val="00D70EF3"/>
    <w:rsid w:val="00D74552"/>
    <w:rsid w:val="00E833D3"/>
    <w:rsid w:val="00F4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0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character" w:styleId="a4">
    <w:name w:val="footnote reference"/>
    <w:basedOn w:val="a0"/>
    <w:semiHidden/>
    <w:unhideWhenUsed/>
    <w:rsid w:val="00D12C08"/>
    <w:rPr>
      <w:rFonts w:ascii="Times New Roman" w:hAnsi="Times New Roman" w:cs="Times New Roman" w:hint="default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F4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9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2013-11-28T03:10:00Z</cp:lastPrinted>
  <dcterms:created xsi:type="dcterms:W3CDTF">2013-10-28T09:57:00Z</dcterms:created>
  <dcterms:modified xsi:type="dcterms:W3CDTF">2013-11-28T03:10:00Z</dcterms:modified>
</cp:coreProperties>
</file>