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180" w:type="dxa"/>
        <w:tblLook w:val="01E0"/>
      </w:tblPr>
      <w:tblGrid>
        <w:gridCol w:w="4643"/>
        <w:gridCol w:w="4537"/>
      </w:tblGrid>
      <w:tr w:rsidR="00FB6660" w:rsidRPr="00F81C60" w:rsidTr="001D37A5">
        <w:tc>
          <w:tcPr>
            <w:tcW w:w="4643" w:type="dxa"/>
            <w:shd w:val="clear" w:color="auto" w:fill="auto"/>
          </w:tcPr>
          <w:p w:rsidR="00FB6660" w:rsidRPr="00E85AA2" w:rsidRDefault="005B4E16" w:rsidP="001D37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D3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625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1D37A5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BA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BA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1.0</w:t>
      </w:r>
      <w:r w:rsidR="005B4E16">
        <w:rPr>
          <w:rFonts w:ascii="Times New Roman" w:hAnsi="Times New Roman" w:cs="Times New Roman"/>
          <w:b/>
          <w:sz w:val="24"/>
          <w:szCs w:val="24"/>
        </w:rPr>
        <w:t>8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F47DD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B4E16">
        <w:rPr>
          <w:rFonts w:ascii="Times New Roman" w:hAnsi="Times New Roman"/>
          <w:sz w:val="24"/>
          <w:szCs w:val="24"/>
        </w:rPr>
        <w:t>8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5B4E16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.0</w:t>
      </w:r>
      <w:r w:rsidR="00866285">
        <w:rPr>
          <w:rFonts w:ascii="Times New Roman" w:hAnsi="Times New Roman"/>
          <w:sz w:val="20"/>
          <w:szCs w:val="20"/>
        </w:rPr>
        <w:t>7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625FC0">
        <w:rPr>
          <w:rFonts w:ascii="Times New Roman" w:hAnsi="Times New Roman"/>
          <w:sz w:val="20"/>
          <w:szCs w:val="20"/>
        </w:rPr>
        <w:t>45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9A37BC" w:rsidRPr="00F47DDB" w:rsidRDefault="00E55411" w:rsidP="00F47DD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919" w:rsidRPr="00AD17F4" w:rsidTr="003A1919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8 999,750</w:t>
            </w:r>
          </w:p>
        </w:tc>
      </w:tr>
      <w:tr w:rsidR="003A1919" w:rsidRPr="00AD17F4" w:rsidTr="003A1919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5 152,870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993,664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4 041,521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47,285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47,285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3A1919" w:rsidRPr="00AD17F4" w:rsidTr="003A1919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"Пожарная безопасность на объектах бюджетной сферы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103,100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2 386,400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754,700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Создание условий развития социальной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354,700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1 580,700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"Социальная поддержка населения Александровского района на 2017-2021 годы и на плановый </w:t>
            </w: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A1919" w:rsidRPr="00AD17F4" w:rsidTr="003A191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9" w:rsidRPr="003A1919" w:rsidRDefault="003A1919" w:rsidP="003A1919">
            <w:pPr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3A1919" w:rsidRDefault="003A1919" w:rsidP="003A1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919">
              <w:rPr>
                <w:rFonts w:ascii="Times New Roman" w:hAnsi="Times New Roman"/>
                <w:sz w:val="20"/>
                <w:szCs w:val="20"/>
              </w:rPr>
              <w:t>8 999,750</w:t>
            </w:r>
          </w:p>
        </w:tc>
      </w:tr>
    </w:tbl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</w:t>
            </w:r>
            <w:r w:rsidR="00570107">
              <w:rPr>
                <w:rFonts w:ascii="Times New Roman" w:hAnsi="Times New Roman"/>
                <w:sz w:val="24"/>
                <w:szCs w:val="24"/>
              </w:rPr>
              <w:t>893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</w:t>
            </w:r>
            <w:r w:rsidR="00570107">
              <w:rPr>
                <w:rFonts w:ascii="Times New Roman" w:hAnsi="Times New Roman"/>
                <w:sz w:val="24"/>
                <w:szCs w:val="24"/>
              </w:rPr>
              <w:t>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70107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8999</w:t>
            </w:r>
            <w:r w:rsidR="005D6B3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6B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BB23B3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.0</w:t>
      </w:r>
      <w:r w:rsidR="00866285">
        <w:rPr>
          <w:rFonts w:ascii="Times New Roman" w:hAnsi="Times New Roman"/>
          <w:sz w:val="20"/>
          <w:szCs w:val="20"/>
        </w:rPr>
        <w:t>7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625FC0">
        <w:rPr>
          <w:rFonts w:ascii="Times New Roman" w:hAnsi="Times New Roman"/>
          <w:sz w:val="20"/>
          <w:szCs w:val="20"/>
        </w:rPr>
        <w:t>45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12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2694"/>
        <w:gridCol w:w="471"/>
        <w:gridCol w:w="663"/>
        <w:gridCol w:w="187"/>
        <w:gridCol w:w="664"/>
        <w:gridCol w:w="187"/>
        <w:gridCol w:w="1088"/>
        <w:gridCol w:w="187"/>
        <w:gridCol w:w="567"/>
        <w:gridCol w:w="97"/>
        <w:gridCol w:w="1179"/>
        <w:gridCol w:w="97"/>
        <w:gridCol w:w="1179"/>
        <w:gridCol w:w="96"/>
        <w:gridCol w:w="1180"/>
        <w:gridCol w:w="96"/>
      </w:tblGrid>
      <w:tr w:rsidR="000D2A9F" w:rsidRPr="000D2A9F" w:rsidTr="007D3C21">
        <w:trPr>
          <w:gridAfter w:val="1"/>
          <w:wAfter w:w="96" w:type="dxa"/>
          <w:trHeight w:val="977"/>
        </w:trPr>
        <w:tc>
          <w:tcPr>
            <w:tcW w:w="10916" w:type="dxa"/>
            <w:gridSpan w:val="16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1919" w:rsidRPr="00B16DCC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Ведомственная целевая программа "Обеспечение сбалансированности доходов и расходов поселений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Александровского района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3A1919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Другие вопросы в области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0D2A9F" w:rsidTr="007D3C21">
        <w:trPr>
          <w:gridAfter w:val="1"/>
          <w:wAfter w:w="96" w:type="dxa"/>
          <w:trHeight w:val="135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 2021-2025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158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F47D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0D2A9F" w:rsidTr="007D3C21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4248AC" w:rsidRPr="004248AC" w:rsidTr="007D3C21">
        <w:trPr>
          <w:gridBefore w:val="1"/>
          <w:wBefore w:w="380" w:type="dxa"/>
          <w:trHeight w:val="1565"/>
        </w:trPr>
        <w:tc>
          <w:tcPr>
            <w:tcW w:w="10632" w:type="dxa"/>
            <w:gridSpan w:val="16"/>
            <w:vAlign w:val="center"/>
          </w:tcPr>
          <w:p w:rsidR="00F47DDB" w:rsidRDefault="00F47DDB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C21" w:rsidRDefault="007D3C21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DDB" w:rsidRDefault="00F47DDB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5411" w:rsidRPr="009E4FF4" w:rsidRDefault="00F47DDB" w:rsidP="00F47DDB">
            <w:pPr>
              <w:keepNext/>
              <w:keepLines/>
              <w:tabs>
                <w:tab w:val="left" w:pos="5985"/>
              </w:tabs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E5541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9E4FF4" w:rsidRDefault="00BB23B3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поселения от 31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625FC0">
              <w:rPr>
                <w:rFonts w:ascii="Times New Roman" w:hAnsi="Times New Roman"/>
                <w:sz w:val="20"/>
                <w:szCs w:val="20"/>
              </w:rPr>
              <w:t>7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625FC0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7D3C21">
        <w:trPr>
          <w:gridBefore w:val="1"/>
          <w:wBefore w:w="380" w:type="dxa"/>
          <w:trHeight w:val="693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7D3C21">
        <w:trPr>
          <w:gridBefore w:val="1"/>
          <w:wBefore w:w="380" w:type="dxa"/>
          <w:trHeight w:val="986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7D3C21">
        <w:trPr>
          <w:gridBefore w:val="1"/>
          <w:wBefore w:w="380" w:type="dxa"/>
          <w:trHeight w:val="882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7D3C21">
        <w:trPr>
          <w:gridBefore w:val="1"/>
          <w:wBefore w:w="380" w:type="dxa"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7D3C21">
        <w:trPr>
          <w:gridBefore w:val="1"/>
          <w:wBefore w:w="380" w:type="dxa"/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579EF" w:rsidRPr="00F92FE1" w:rsidTr="007D3C21">
        <w:trPr>
          <w:gridBefore w:val="1"/>
          <w:wBefore w:w="380" w:type="dxa"/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B579EF" w:rsidRPr="00F92FE1" w:rsidTr="007D3C21">
        <w:trPr>
          <w:gridBefore w:val="1"/>
          <w:wBefore w:w="380" w:type="dxa"/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B579EF" w:rsidRPr="00F92FE1" w:rsidTr="007D3C21">
        <w:trPr>
          <w:gridBefore w:val="1"/>
          <w:wBefore w:w="380" w:type="dxa"/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A19:H20"/>
            <w:bookmarkEnd w:id="2"/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водоочистки)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24AAB" w:rsidRPr="00F92FE1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материальной поддержки (в.т.ч. ремонт жилья) ветеранов и инвалидов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Великой отечественной войны, тружеников тыла, лиц приравненных к ним категорий, людей старшего поколения, относящихся к категории «дети войны» или </w:t>
            </w:r>
            <w:bookmarkStart w:id="3" w:name="_GoBack"/>
            <w:bookmarkEnd w:id="3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оказавшихся в трудной жизненной ситуации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F47D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B579EF" w:rsidTr="007D3C21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AF" w:rsidRDefault="00A63EAF" w:rsidP="005C423F">
      <w:pPr>
        <w:spacing w:after="0" w:line="240" w:lineRule="auto"/>
      </w:pPr>
      <w:r>
        <w:separator/>
      </w:r>
    </w:p>
  </w:endnote>
  <w:endnote w:type="continuationSeparator" w:id="1">
    <w:p w:rsidR="00A63EAF" w:rsidRDefault="00A63EAF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AF" w:rsidRDefault="00A63EAF" w:rsidP="005C423F">
      <w:pPr>
        <w:spacing w:after="0" w:line="240" w:lineRule="auto"/>
      </w:pPr>
      <w:r>
        <w:separator/>
      </w:r>
    </w:p>
  </w:footnote>
  <w:footnote w:type="continuationSeparator" w:id="1">
    <w:p w:rsidR="00A63EAF" w:rsidRDefault="00A63EAF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F47DDB" w:rsidRDefault="00F47DDB">
        <w:pPr>
          <w:pStyle w:val="a6"/>
          <w:jc w:val="center"/>
        </w:pPr>
        <w:fldSimple w:instr="PAGE   \* MERGEFORMAT">
          <w:r w:rsidR="007D3C21">
            <w:rPr>
              <w:noProof/>
            </w:rPr>
            <w:t>16</w:t>
          </w:r>
        </w:fldSimple>
      </w:p>
    </w:sdtContent>
  </w:sdt>
  <w:p w:rsidR="00F47DDB" w:rsidRDefault="00F47D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29EE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7B31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0DDC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1919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4E16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5FC0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D3C21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66285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38AE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24AAB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63EAF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198C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40FC"/>
    <w:rsid w:val="00BA6647"/>
    <w:rsid w:val="00BA6F1F"/>
    <w:rsid w:val="00BB23B3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6334"/>
    <w:rsid w:val="00E61D57"/>
    <w:rsid w:val="00E64AD2"/>
    <w:rsid w:val="00E65B51"/>
    <w:rsid w:val="00E67373"/>
    <w:rsid w:val="00E7235A"/>
    <w:rsid w:val="00E74257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3F40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56D2"/>
    <w:rsid w:val="00F3640B"/>
    <w:rsid w:val="00F37CB6"/>
    <w:rsid w:val="00F41CDC"/>
    <w:rsid w:val="00F43E38"/>
    <w:rsid w:val="00F44A9E"/>
    <w:rsid w:val="00F47DDB"/>
    <w:rsid w:val="00F50A98"/>
    <w:rsid w:val="00F57683"/>
    <w:rsid w:val="00F6182A"/>
    <w:rsid w:val="00F75688"/>
    <w:rsid w:val="00F75B4B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A47F-84FC-428A-9FFD-54FDA0AE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311</cp:revision>
  <cp:lastPrinted>2023-07-31T05:15:00Z</cp:lastPrinted>
  <dcterms:created xsi:type="dcterms:W3CDTF">2014-01-28T10:01:00Z</dcterms:created>
  <dcterms:modified xsi:type="dcterms:W3CDTF">2023-07-31T05:18:00Z</dcterms:modified>
</cp:coreProperties>
</file>