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AB" w:rsidRPr="004D2FAB" w:rsidRDefault="004D2FAB" w:rsidP="004D2FAB">
      <w:pPr>
        <w:jc w:val="center"/>
        <w:rPr>
          <w:b/>
          <w:sz w:val="28"/>
          <w:szCs w:val="28"/>
        </w:rPr>
      </w:pPr>
      <w:proofErr w:type="gramStart"/>
      <w:r w:rsidRPr="004D2FAB">
        <w:rPr>
          <w:b/>
          <w:sz w:val="28"/>
          <w:szCs w:val="28"/>
        </w:rPr>
        <w:t>АДМИНИСТРАЦИЯ  СЕВЕРНОГО</w:t>
      </w:r>
      <w:proofErr w:type="gramEnd"/>
      <w:r w:rsidRPr="004D2FAB">
        <w:rPr>
          <w:b/>
          <w:sz w:val="28"/>
          <w:szCs w:val="28"/>
        </w:rPr>
        <w:t xml:space="preserve"> СЕЛЬСКОГО</w:t>
      </w:r>
    </w:p>
    <w:p w:rsidR="004D2FAB" w:rsidRPr="004D2FAB" w:rsidRDefault="004D2FAB" w:rsidP="004D2FAB">
      <w:pPr>
        <w:jc w:val="center"/>
        <w:rPr>
          <w:b/>
          <w:sz w:val="28"/>
          <w:szCs w:val="28"/>
        </w:rPr>
      </w:pPr>
      <w:r w:rsidRPr="004D2FAB">
        <w:rPr>
          <w:b/>
          <w:sz w:val="28"/>
          <w:szCs w:val="28"/>
        </w:rPr>
        <w:t>ПОСЕЛЕНИЯ</w:t>
      </w:r>
    </w:p>
    <w:p w:rsidR="004D2FAB" w:rsidRPr="004D2FAB" w:rsidRDefault="004D2FAB" w:rsidP="004D2FAB">
      <w:pPr>
        <w:jc w:val="center"/>
        <w:rPr>
          <w:b/>
          <w:sz w:val="28"/>
          <w:szCs w:val="28"/>
        </w:rPr>
      </w:pPr>
      <w:r w:rsidRPr="004D2FAB">
        <w:rPr>
          <w:b/>
          <w:sz w:val="28"/>
          <w:szCs w:val="28"/>
        </w:rPr>
        <w:t>АЛЕКСАНДРОВСКОГО РАЙОНА ТОМСКОЙ ОБЛАСТИ</w:t>
      </w:r>
    </w:p>
    <w:p w:rsidR="004D2FAB" w:rsidRPr="004D2FAB" w:rsidRDefault="004D2FAB" w:rsidP="004D2FAB">
      <w:pPr>
        <w:jc w:val="center"/>
        <w:rPr>
          <w:b/>
          <w:sz w:val="28"/>
          <w:szCs w:val="28"/>
        </w:rPr>
      </w:pPr>
    </w:p>
    <w:p w:rsidR="004D2FAB" w:rsidRPr="004D2FAB" w:rsidRDefault="004D2FAB" w:rsidP="004D2FAB">
      <w:pPr>
        <w:jc w:val="center"/>
        <w:rPr>
          <w:b/>
          <w:sz w:val="28"/>
          <w:szCs w:val="28"/>
        </w:rPr>
      </w:pPr>
    </w:p>
    <w:p w:rsidR="004D2FAB" w:rsidRPr="004D2FAB" w:rsidRDefault="004D2FAB" w:rsidP="004D2FAB">
      <w:pPr>
        <w:jc w:val="center"/>
        <w:rPr>
          <w:b/>
          <w:sz w:val="28"/>
          <w:szCs w:val="28"/>
        </w:rPr>
      </w:pPr>
      <w:r w:rsidRPr="004D2FAB">
        <w:rPr>
          <w:b/>
          <w:sz w:val="28"/>
          <w:szCs w:val="28"/>
        </w:rPr>
        <w:t>ПОСТАНОВЛЕНИЕ</w:t>
      </w:r>
    </w:p>
    <w:p w:rsidR="004D2FAB" w:rsidRPr="007F5A31" w:rsidRDefault="004D2FAB" w:rsidP="004D2FAB">
      <w:r w:rsidRPr="007F5A31">
        <w:t xml:space="preserve">18.07.2006                                                </w:t>
      </w:r>
      <w:r>
        <w:t xml:space="preserve">                                                    </w:t>
      </w:r>
      <w:r w:rsidRPr="007F5A31">
        <w:t xml:space="preserve">                          </w:t>
      </w:r>
      <w:r>
        <w:t xml:space="preserve"> №30</w:t>
      </w:r>
    </w:p>
    <w:p w:rsidR="004D2FAB" w:rsidRDefault="004D2FAB" w:rsidP="004D2FA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5"/>
        <w:gridCol w:w="4880"/>
      </w:tblGrid>
      <w:tr w:rsidR="004D2FAB" w:rsidTr="00433C7D">
        <w:tc>
          <w:tcPr>
            <w:tcW w:w="4529" w:type="dxa"/>
            <w:shd w:val="clear" w:color="auto" w:fill="auto"/>
          </w:tcPr>
          <w:p w:rsidR="004D2FAB" w:rsidRPr="00AD6765" w:rsidRDefault="004D2FAB" w:rsidP="00433C7D"/>
        </w:tc>
        <w:tc>
          <w:tcPr>
            <w:tcW w:w="4942" w:type="dxa"/>
            <w:shd w:val="clear" w:color="auto" w:fill="auto"/>
          </w:tcPr>
          <w:p w:rsidR="004D2FAB" w:rsidRPr="00AD6765" w:rsidRDefault="004D2FAB" w:rsidP="00433C7D"/>
        </w:tc>
      </w:tr>
      <w:tr w:rsidR="004D2FAB" w:rsidTr="00433C7D">
        <w:tc>
          <w:tcPr>
            <w:tcW w:w="4529" w:type="dxa"/>
            <w:shd w:val="clear" w:color="auto" w:fill="auto"/>
          </w:tcPr>
          <w:p w:rsidR="004D2FAB" w:rsidRPr="00AD6765" w:rsidRDefault="004D2FAB" w:rsidP="00433C7D"/>
        </w:tc>
        <w:tc>
          <w:tcPr>
            <w:tcW w:w="4942" w:type="dxa"/>
            <w:shd w:val="clear" w:color="auto" w:fill="auto"/>
          </w:tcPr>
          <w:p w:rsidR="004D2FAB" w:rsidRPr="00AD6765" w:rsidRDefault="004D2FAB" w:rsidP="00433C7D">
            <w:pPr>
              <w:ind w:left="-4529"/>
            </w:pPr>
            <w:r w:rsidRPr="00AD6765">
              <w:t xml:space="preserve">18.07.2006                                                                                                             </w:t>
            </w:r>
          </w:p>
        </w:tc>
      </w:tr>
      <w:tr w:rsidR="004D2FAB" w:rsidTr="00433C7D">
        <w:tc>
          <w:tcPr>
            <w:tcW w:w="9471" w:type="dxa"/>
            <w:gridSpan w:val="2"/>
            <w:shd w:val="clear" w:color="auto" w:fill="auto"/>
          </w:tcPr>
          <w:p w:rsidR="004D2FAB" w:rsidRDefault="004D2FAB" w:rsidP="00433C7D">
            <w:pPr>
              <w:jc w:val="center"/>
            </w:pPr>
            <w:r>
              <w:t>п. Северный</w:t>
            </w:r>
          </w:p>
          <w:p w:rsidR="004D2FAB" w:rsidRDefault="004D2FAB" w:rsidP="00433C7D">
            <w:pPr>
              <w:jc w:val="center"/>
            </w:pPr>
          </w:p>
        </w:tc>
      </w:tr>
    </w:tbl>
    <w:p w:rsidR="004D2FAB" w:rsidRDefault="004D2FAB" w:rsidP="004D2FAB">
      <w:proofErr w:type="gramStart"/>
      <w:r>
        <w:t>Об  утверждении</w:t>
      </w:r>
      <w:proofErr w:type="gramEnd"/>
      <w:r>
        <w:t xml:space="preserve">   порядка   привлечения   сил </w:t>
      </w:r>
    </w:p>
    <w:p w:rsidR="004D2FAB" w:rsidRDefault="004D2FAB" w:rsidP="004D2FAB">
      <w:r>
        <w:t xml:space="preserve">и </w:t>
      </w:r>
      <w:proofErr w:type="gramStart"/>
      <w:r>
        <w:t>средств  для</w:t>
      </w:r>
      <w:proofErr w:type="gramEnd"/>
      <w:r>
        <w:t xml:space="preserve"> тушения пожаров и проведения</w:t>
      </w:r>
    </w:p>
    <w:p w:rsidR="004D2FAB" w:rsidRDefault="004D2FAB" w:rsidP="004D2FAB">
      <w:r>
        <w:t>аварийно-спасательных работ.</w:t>
      </w:r>
    </w:p>
    <w:p w:rsidR="004D2FAB" w:rsidRDefault="004D2FAB" w:rsidP="004D2FAB"/>
    <w:p w:rsidR="004D2FAB" w:rsidRDefault="004D2FAB" w:rsidP="004D2FAB">
      <w:r>
        <w:t xml:space="preserve">                     В соответствии с Федеральным законом    от 21 декабря 1994 года</w:t>
      </w:r>
    </w:p>
    <w:p w:rsidR="004D2FAB" w:rsidRDefault="004D2FAB" w:rsidP="004D2FAB">
      <w:r>
        <w:t xml:space="preserve"> № 69-</w:t>
      </w:r>
      <w:proofErr w:type="gramStart"/>
      <w:r>
        <w:t>ФЗ  «</w:t>
      </w:r>
      <w:proofErr w:type="gramEnd"/>
      <w:r>
        <w:t>О пожарной безопасности», Законом Томской  области от 12 октября 2005 года № 184-ОЗ «О пожарной безопасности в Томской  области», в целях нормативно правового рег</w:t>
      </w:r>
      <w:r>
        <w:t>у</w:t>
      </w:r>
      <w:r>
        <w:t>лирования обеспечения пожарной безопасности</w:t>
      </w:r>
    </w:p>
    <w:p w:rsidR="004D2FAB" w:rsidRDefault="004D2FAB" w:rsidP="004D2FAB">
      <w:r>
        <w:t xml:space="preserve">      ПОСТАНОВЛЯЮ:</w:t>
      </w:r>
    </w:p>
    <w:p w:rsidR="004D2FAB" w:rsidRDefault="004D2FAB" w:rsidP="004D2FAB"/>
    <w:p w:rsidR="004D2FAB" w:rsidRDefault="004D2FAB" w:rsidP="004D2FAB">
      <w:pPr>
        <w:numPr>
          <w:ilvl w:val="0"/>
          <w:numId w:val="1"/>
        </w:numPr>
        <w:jc w:val="both"/>
      </w:pPr>
      <w:proofErr w:type="gramStart"/>
      <w:r>
        <w:t>Утвердить  прилагаемое</w:t>
      </w:r>
      <w:proofErr w:type="gramEnd"/>
      <w:r>
        <w:t xml:space="preserve"> Положение о порядке привлечения сил и средств учрежд</w:t>
      </w:r>
      <w:r>
        <w:t>е</w:t>
      </w:r>
      <w:r>
        <w:t>ний и организаций для тушения пожаров и  проведения аварийно-спасательных работ на территории поселения.</w:t>
      </w:r>
    </w:p>
    <w:p w:rsidR="004D2FAB" w:rsidRPr="007E181A" w:rsidRDefault="004D2FAB" w:rsidP="004D2FAB">
      <w:pPr>
        <w:numPr>
          <w:ilvl w:val="0"/>
          <w:numId w:val="1"/>
        </w:numPr>
        <w:jc w:val="both"/>
      </w:pPr>
      <w:r>
        <w:t xml:space="preserve">Создать </w:t>
      </w:r>
      <w:proofErr w:type="gramStart"/>
      <w:r>
        <w:t>в  поселении</w:t>
      </w:r>
      <w:proofErr w:type="gramEnd"/>
      <w:r>
        <w:t xml:space="preserve"> Пост тушения пожаров и проведения аварийно-спасательных р</w:t>
      </w:r>
      <w:r>
        <w:t>а</w:t>
      </w:r>
      <w:r>
        <w:t>бот.</w:t>
      </w:r>
    </w:p>
    <w:p w:rsidR="004D2FAB" w:rsidRDefault="004D2FAB" w:rsidP="004D2FAB">
      <w:pPr>
        <w:numPr>
          <w:ilvl w:val="0"/>
          <w:numId w:val="1"/>
        </w:numPr>
        <w:jc w:val="both"/>
      </w:pPr>
      <w:r>
        <w:t xml:space="preserve">Предусмотреть содержание Поста и </w:t>
      </w:r>
      <w:proofErr w:type="gramStart"/>
      <w:r>
        <w:t>финансирование  аварийно</w:t>
      </w:r>
      <w:proofErr w:type="gramEnd"/>
      <w:r>
        <w:t>-спасательных  работ за счёт бюджета поселения.</w:t>
      </w:r>
    </w:p>
    <w:p w:rsidR="004D2FAB" w:rsidRDefault="004D2FAB" w:rsidP="004D2FAB">
      <w:pPr>
        <w:numPr>
          <w:ilvl w:val="0"/>
          <w:numId w:val="1"/>
        </w:numPr>
        <w:jc w:val="both"/>
      </w:pPr>
      <w:r>
        <w:t xml:space="preserve">Взять </w:t>
      </w:r>
      <w:proofErr w:type="gramStart"/>
      <w:r>
        <w:t>под  постоянный</w:t>
      </w:r>
      <w:proofErr w:type="gramEnd"/>
      <w:r>
        <w:t xml:space="preserve"> контроль   обустройство и содержание пожарных водоёмов в границах поселения и обеспечение готовности  техники, привлекаемой для тушения пожаров и проведения аварийно-спасательных работ.</w:t>
      </w:r>
    </w:p>
    <w:p w:rsidR="004D2FAB" w:rsidRDefault="004D2FAB" w:rsidP="004D2FAB">
      <w:pPr>
        <w:numPr>
          <w:ilvl w:val="0"/>
          <w:numId w:val="1"/>
        </w:numPr>
        <w:jc w:val="both"/>
      </w:pPr>
      <w:r>
        <w:t xml:space="preserve">Утвердить порядок </w:t>
      </w:r>
      <w:proofErr w:type="gramStart"/>
      <w:r>
        <w:t>действий  ответственных</w:t>
      </w:r>
      <w:proofErr w:type="gramEnd"/>
      <w:r>
        <w:t xml:space="preserve"> лиц Администрации поселения, предпр</w:t>
      </w:r>
      <w:r>
        <w:t>и</w:t>
      </w:r>
      <w:r>
        <w:t>ятий, организаций, Поста тушения пожаров, которые информируются о возникнов</w:t>
      </w:r>
      <w:r>
        <w:t>е</w:t>
      </w:r>
      <w:r>
        <w:t>нии пожара и участвуют в его ликвидации.</w:t>
      </w:r>
    </w:p>
    <w:p w:rsidR="004D2FAB" w:rsidRDefault="004D2FAB" w:rsidP="004D2FAB"/>
    <w:p w:rsidR="004D2FAB" w:rsidRDefault="004D2FAB" w:rsidP="004D2FAB"/>
    <w:p w:rsidR="004D2FAB" w:rsidRDefault="004D2FAB" w:rsidP="004D2FAB"/>
    <w:p w:rsidR="004D2FAB" w:rsidRDefault="004D2FAB" w:rsidP="004D2FAB">
      <w:pPr>
        <w:tabs>
          <w:tab w:val="left" w:pos="2120"/>
        </w:tabs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7"/>
        <w:gridCol w:w="4888"/>
      </w:tblGrid>
      <w:tr w:rsidR="004D2FAB" w:rsidTr="00433C7D">
        <w:tc>
          <w:tcPr>
            <w:tcW w:w="4520" w:type="dxa"/>
            <w:shd w:val="clear" w:color="auto" w:fill="auto"/>
          </w:tcPr>
          <w:p w:rsidR="004D2FAB" w:rsidRDefault="004D2FAB" w:rsidP="00433C7D">
            <w:r>
              <w:t>Глава поселения:</w:t>
            </w:r>
          </w:p>
          <w:p w:rsidR="004D2FAB" w:rsidRDefault="004D2FAB" w:rsidP="00433C7D"/>
        </w:tc>
        <w:tc>
          <w:tcPr>
            <w:tcW w:w="4951" w:type="dxa"/>
            <w:shd w:val="clear" w:color="auto" w:fill="auto"/>
          </w:tcPr>
          <w:p w:rsidR="004D2FAB" w:rsidRPr="00AC6926" w:rsidRDefault="004D2FAB" w:rsidP="00433C7D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AC6926">
              <w:rPr>
                <w:sz w:val="24"/>
                <w:szCs w:val="24"/>
              </w:rPr>
              <w:t>Ю.В. Мордвов</w:t>
            </w:r>
          </w:p>
        </w:tc>
      </w:tr>
      <w:tr w:rsidR="004D2FAB" w:rsidTr="00433C7D">
        <w:tc>
          <w:tcPr>
            <w:tcW w:w="4520" w:type="dxa"/>
            <w:shd w:val="clear" w:color="auto" w:fill="auto"/>
          </w:tcPr>
          <w:p w:rsidR="004D2FAB" w:rsidRDefault="004D2FAB" w:rsidP="00433C7D">
            <w:pPr>
              <w:jc w:val="both"/>
            </w:pPr>
          </w:p>
        </w:tc>
        <w:tc>
          <w:tcPr>
            <w:tcW w:w="4951" w:type="dxa"/>
            <w:shd w:val="clear" w:color="auto" w:fill="auto"/>
          </w:tcPr>
          <w:p w:rsidR="004D2FAB" w:rsidRPr="00AC6926" w:rsidRDefault="004D2FAB" w:rsidP="00433C7D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tabs>
          <w:tab w:val="left" w:pos="2520"/>
        </w:tabs>
      </w:pPr>
    </w:p>
    <w:p w:rsidR="004D2FAB" w:rsidRDefault="004D2FAB" w:rsidP="004D2FAB">
      <w:pPr>
        <w:jc w:val="center"/>
      </w:pPr>
      <w:r>
        <w:t xml:space="preserve">                                       </w:t>
      </w:r>
      <w:r>
        <w:t xml:space="preserve">                                                                                   </w:t>
      </w:r>
      <w:r>
        <w:t>«Утверждено»</w:t>
      </w:r>
    </w:p>
    <w:p w:rsidR="004D2FAB" w:rsidRDefault="004D2FAB" w:rsidP="004D2FAB">
      <w:pPr>
        <w:jc w:val="right"/>
      </w:pPr>
      <w:r>
        <w:t xml:space="preserve"> Постановлением </w:t>
      </w:r>
    </w:p>
    <w:p w:rsidR="004D2FAB" w:rsidRDefault="004D2FAB" w:rsidP="004D2FAB">
      <w:pPr>
        <w:jc w:val="center"/>
      </w:pPr>
      <w:r>
        <w:t xml:space="preserve">                                                </w:t>
      </w:r>
      <w:r>
        <w:t xml:space="preserve">                                                                            </w:t>
      </w:r>
      <w:r>
        <w:t>от 18.07.2006 №30</w:t>
      </w:r>
    </w:p>
    <w:p w:rsidR="004D2FAB" w:rsidRDefault="004D2FAB" w:rsidP="004D2FAB">
      <w:pPr>
        <w:jc w:val="center"/>
      </w:pPr>
      <w:r>
        <w:t>Положение</w:t>
      </w:r>
    </w:p>
    <w:p w:rsidR="004D2FAB" w:rsidRDefault="004D2FAB" w:rsidP="004D2FAB">
      <w:pPr>
        <w:jc w:val="center"/>
      </w:pPr>
      <w:r>
        <w:t xml:space="preserve">о порядке привлечения сил и средств учреждений и </w:t>
      </w:r>
      <w:proofErr w:type="gramStart"/>
      <w:r>
        <w:t>организаций для тушения пожаров</w:t>
      </w:r>
      <w:proofErr w:type="gramEnd"/>
      <w:r>
        <w:t xml:space="preserve"> и пр</w:t>
      </w:r>
      <w:r>
        <w:t>о</w:t>
      </w:r>
      <w:r>
        <w:t>ведения аварийно-спасательных работ на территории Северного сельского поселения</w:t>
      </w:r>
    </w:p>
    <w:p w:rsidR="004D2FAB" w:rsidRDefault="004D2FAB" w:rsidP="004D2FAB">
      <w:pPr>
        <w:jc w:val="center"/>
      </w:pPr>
    </w:p>
    <w:p w:rsidR="004D2FAB" w:rsidRDefault="004D2FAB" w:rsidP="004D2FAB">
      <w:pPr>
        <w:jc w:val="both"/>
      </w:pPr>
      <w:r>
        <w:t xml:space="preserve">                Настоящее Положение регулирует порядок привлечения сил и средств учре</w:t>
      </w:r>
      <w:r>
        <w:t>ж</w:t>
      </w:r>
      <w:r>
        <w:t>дений и организаций, Поста тушения пожаров и проведения аварийно-спасательных работ на террит</w:t>
      </w:r>
      <w:r>
        <w:t>о</w:t>
      </w:r>
      <w:r>
        <w:t xml:space="preserve">рии Северного сельского поселения в соответствии с Федеральным Законом от 21 декабря 1994 года № 69-ФЗ «О пожарной безопасности в </w:t>
      </w:r>
      <w:proofErr w:type="gramStart"/>
      <w:r>
        <w:t>Томской  области</w:t>
      </w:r>
      <w:proofErr w:type="gramEnd"/>
      <w:r>
        <w:t>».</w:t>
      </w:r>
    </w:p>
    <w:p w:rsidR="004D2FAB" w:rsidRDefault="004D2FAB" w:rsidP="004D2FAB">
      <w:pPr>
        <w:jc w:val="both"/>
      </w:pPr>
    </w:p>
    <w:p w:rsidR="004D2FAB" w:rsidRPr="006F416C" w:rsidRDefault="004D2FAB" w:rsidP="004D2FAB">
      <w:pPr>
        <w:numPr>
          <w:ilvl w:val="0"/>
          <w:numId w:val="2"/>
        </w:numPr>
        <w:jc w:val="both"/>
        <w:rPr>
          <w:b/>
        </w:rPr>
      </w:pPr>
      <w:r w:rsidRPr="006F416C">
        <w:rPr>
          <w:b/>
        </w:rPr>
        <w:t>Тушение пожаров и проведение аварийно-спасательных работ</w:t>
      </w:r>
    </w:p>
    <w:p w:rsidR="004D2FAB" w:rsidRDefault="004D2FAB" w:rsidP="004D2FAB">
      <w:pPr>
        <w:ind w:left="960"/>
        <w:jc w:val="both"/>
      </w:pPr>
      <w:r>
        <w:t xml:space="preserve">1.1.Привлечение сил и </w:t>
      </w:r>
      <w:proofErr w:type="gramStart"/>
      <w:r>
        <w:t>средств  на</w:t>
      </w:r>
      <w:proofErr w:type="gramEnd"/>
      <w:r>
        <w:t xml:space="preserve"> тушение пожаров и проведение аварийно-спасательных работ осуществляется на условиях и в порядке, установленном зак</w:t>
      </w:r>
      <w:r>
        <w:t>о</w:t>
      </w:r>
      <w:r>
        <w:t>нод</w:t>
      </w:r>
      <w:r>
        <w:t>а</w:t>
      </w:r>
      <w:r>
        <w:t>тельством Российской Федерации.</w:t>
      </w:r>
    </w:p>
    <w:p w:rsidR="004D2FAB" w:rsidRDefault="004D2FAB" w:rsidP="004D2FAB">
      <w:pPr>
        <w:ind w:left="960"/>
        <w:jc w:val="both"/>
      </w:pPr>
      <w:r>
        <w:t xml:space="preserve">1.2.Для приёма </w:t>
      </w:r>
      <w:proofErr w:type="gramStart"/>
      <w:r>
        <w:t>сообщения  о</w:t>
      </w:r>
      <w:proofErr w:type="gramEnd"/>
      <w:r>
        <w:t xml:space="preserve"> пожарах и чрезвычайных ситуациях на территории п</w:t>
      </w:r>
      <w:r>
        <w:t>о</w:t>
      </w:r>
      <w:r>
        <w:t>селения применяется единый  номер-01.</w:t>
      </w:r>
    </w:p>
    <w:p w:rsidR="004D2FAB" w:rsidRDefault="004D2FAB" w:rsidP="004D2FAB">
      <w:pPr>
        <w:ind w:left="960"/>
        <w:jc w:val="both"/>
      </w:pPr>
      <w:r>
        <w:t>1.3.В соответствии с действующим законодательством при тушении пожаров и пр</w:t>
      </w:r>
      <w:r>
        <w:t>о</w:t>
      </w:r>
      <w:r>
        <w:t>ведении аварийно-спасательных работ проводятся необходимые действия по обесп</w:t>
      </w:r>
      <w:r>
        <w:t>е</w:t>
      </w:r>
      <w:r>
        <w:t>чению безопасности людей, спасению имущества, в том числе:</w:t>
      </w:r>
    </w:p>
    <w:p w:rsidR="004D2FAB" w:rsidRDefault="004D2FAB" w:rsidP="004D2FAB">
      <w:pPr>
        <w:ind w:left="960"/>
        <w:jc w:val="both"/>
      </w:pPr>
      <w:r>
        <w:t xml:space="preserve">    1) создание условий, препятствующих развитию пожаров, а также аварий, катас</w:t>
      </w:r>
      <w:r>
        <w:t>т</w:t>
      </w:r>
      <w:r>
        <w:t>роф и иных чрезвычайных ситуаций и обеспечивающих их ликвидацию;</w:t>
      </w:r>
    </w:p>
    <w:p w:rsidR="004D2FAB" w:rsidRDefault="004D2FAB" w:rsidP="004D2FAB">
      <w:pPr>
        <w:ind w:left="960"/>
        <w:jc w:val="both"/>
      </w:pPr>
      <w:r>
        <w:t xml:space="preserve">    2) использование при необходимости дополнительно имеющихся в наличии у со</w:t>
      </w:r>
      <w:r>
        <w:t>б</w:t>
      </w:r>
      <w:r>
        <w:t>ственника средств связи, транспорта, оборудования, средств пожаротушения и огн</w:t>
      </w:r>
      <w:r>
        <w:t>е</w:t>
      </w:r>
      <w:r>
        <w:t xml:space="preserve">тушащих веществ, </w:t>
      </w:r>
      <w:proofErr w:type="gramStart"/>
      <w:r>
        <w:t>с  последующим</w:t>
      </w:r>
      <w:proofErr w:type="gramEnd"/>
      <w:r>
        <w:t xml:space="preserve">  решением вопросов, связанных с их использ</w:t>
      </w:r>
      <w:r>
        <w:t>о</w:t>
      </w:r>
      <w:r>
        <w:t>ван</w:t>
      </w:r>
      <w:r>
        <w:t>и</w:t>
      </w:r>
      <w:r>
        <w:t>ем, в установленном порядке;</w:t>
      </w:r>
    </w:p>
    <w:p w:rsidR="004D2FAB" w:rsidRDefault="004D2FAB" w:rsidP="004D2FAB">
      <w:pPr>
        <w:ind w:left="960"/>
        <w:jc w:val="both"/>
      </w:pPr>
      <w:r>
        <w:t xml:space="preserve">    3) ограничение или запрещение доступа к местам пожара, а также зонам аварий, катастроф и иных чрезвычайных ситуаций, ограничение или запрещение движения транспорта и пешеходов по прилегающим территориям;</w:t>
      </w:r>
    </w:p>
    <w:p w:rsidR="004D2FAB" w:rsidRDefault="004D2FAB" w:rsidP="004D2FAB">
      <w:pPr>
        <w:ind w:left="960"/>
        <w:jc w:val="both"/>
      </w:pPr>
      <w:r>
        <w:t xml:space="preserve">    4) охрана мест тушения пожара а также аварий, катастроф и иных чрезвычайных </w:t>
      </w:r>
      <w:proofErr w:type="gramStart"/>
      <w:r>
        <w:t>ситуаций  (</w:t>
      </w:r>
      <w:proofErr w:type="gramEnd"/>
      <w:r>
        <w:t>в том числе на время расследования обстоятельств и причин их возни</w:t>
      </w:r>
      <w:r>
        <w:t>к</w:t>
      </w:r>
      <w:r>
        <w:t>нов</w:t>
      </w:r>
      <w:r>
        <w:t>е</w:t>
      </w:r>
      <w:r>
        <w:t>ния);</w:t>
      </w:r>
    </w:p>
    <w:p w:rsidR="004D2FAB" w:rsidRPr="001F4FD8" w:rsidRDefault="004D2FAB" w:rsidP="004D2FAB">
      <w:pPr>
        <w:ind w:left="960"/>
        <w:jc w:val="both"/>
      </w:pPr>
      <w:r>
        <w:t xml:space="preserve">     5) эвакуация людей, имущества с мест пожаров, аварий, катастроф и иных чре</w:t>
      </w:r>
      <w:r>
        <w:t>з</w:t>
      </w:r>
      <w:r>
        <w:t>вычайных ситуаций.</w:t>
      </w:r>
    </w:p>
    <w:p w:rsidR="004D2FAB" w:rsidRDefault="004D2FAB" w:rsidP="004D2FAB">
      <w:pPr>
        <w:ind w:left="960"/>
        <w:jc w:val="both"/>
      </w:pPr>
      <w:r w:rsidRPr="00C605D8">
        <w:t>1</w:t>
      </w:r>
      <w:r>
        <w:t xml:space="preserve">.4. На территории Северного сельского поселения организация тушения пожаров </w:t>
      </w:r>
      <w:proofErr w:type="gramStart"/>
      <w:r>
        <w:t>и  проведение</w:t>
      </w:r>
      <w:proofErr w:type="gramEnd"/>
      <w:r>
        <w:t xml:space="preserve">  аварийно-спасательных работ осуществляется  Главой пос</w:t>
      </w:r>
      <w:r>
        <w:t>е</w:t>
      </w:r>
      <w:r>
        <w:t>ления.</w:t>
      </w:r>
    </w:p>
    <w:p w:rsidR="004D2FAB" w:rsidRDefault="004D2FAB" w:rsidP="004D2FAB">
      <w:pPr>
        <w:ind w:left="960"/>
        <w:jc w:val="both"/>
      </w:pPr>
      <w:r>
        <w:t xml:space="preserve">      </w:t>
      </w:r>
      <w:proofErr w:type="gramStart"/>
      <w:r>
        <w:t>Непосредственное  руководство</w:t>
      </w:r>
      <w:proofErr w:type="gramEnd"/>
      <w:r>
        <w:t xml:space="preserve"> тушением пожаров и проведением авари</w:t>
      </w:r>
      <w:r>
        <w:t>й</w:t>
      </w:r>
      <w:r>
        <w:t>но-спасательных работ осуществляется руководителем тушения пожара.</w:t>
      </w:r>
    </w:p>
    <w:p w:rsidR="004D2FAB" w:rsidRDefault="004D2FAB" w:rsidP="004D2FAB">
      <w:pPr>
        <w:ind w:left="960"/>
        <w:jc w:val="both"/>
      </w:pPr>
      <w:r>
        <w:t xml:space="preserve">       Полномочия руководителя тушения пожара и проведения аварийно-спасательных работ определены действующим законодательством.</w:t>
      </w:r>
    </w:p>
    <w:p w:rsidR="004D2FAB" w:rsidRDefault="004D2FAB" w:rsidP="004D2FAB">
      <w:pPr>
        <w:ind w:left="960"/>
        <w:jc w:val="both"/>
      </w:pPr>
      <w:r>
        <w:t xml:space="preserve">     Руководитель </w:t>
      </w:r>
      <w:proofErr w:type="gramStart"/>
      <w:r>
        <w:t>тушения  пожара</w:t>
      </w:r>
      <w:proofErr w:type="gramEnd"/>
      <w:r>
        <w:t xml:space="preserve"> самостоятельно определяет ранг пожара в завис</w:t>
      </w:r>
      <w:r>
        <w:t>и</w:t>
      </w:r>
      <w:r>
        <w:t>мости от необходимого количества сил и средств тушения пожара в установленном порядке.</w:t>
      </w:r>
    </w:p>
    <w:p w:rsidR="004D2FAB" w:rsidRDefault="004D2FAB" w:rsidP="004D2FAB">
      <w:pPr>
        <w:ind w:left="960"/>
        <w:jc w:val="both"/>
      </w:pPr>
      <w:r>
        <w:t>1.5. Во все организации с массовым пребыванием людей и объекты жизнеобеспеч</w:t>
      </w:r>
      <w:r>
        <w:t>е</w:t>
      </w:r>
      <w:r>
        <w:t>ния подразделения ГПС прибывают по вызову № 2.</w:t>
      </w:r>
    </w:p>
    <w:p w:rsidR="004D2FAB" w:rsidRDefault="004D2FAB" w:rsidP="004D2FAB">
      <w:pPr>
        <w:ind w:left="960"/>
        <w:jc w:val="both"/>
      </w:pPr>
      <w:r>
        <w:t xml:space="preserve">       При тушении пожаров подразделениями </w:t>
      </w:r>
      <w:proofErr w:type="gramStart"/>
      <w:r>
        <w:t>ГПС  в</w:t>
      </w:r>
      <w:proofErr w:type="gramEnd"/>
      <w:r>
        <w:t xml:space="preserve">  муниципальных образованиях Томской  области, не имеющими диспетчеров, связь осуществляется через дежурн</w:t>
      </w:r>
      <w:r>
        <w:t>о</w:t>
      </w:r>
      <w:r>
        <w:t>го РОВД  согласно заключённым соглашениям о взаимодействии.</w:t>
      </w:r>
    </w:p>
    <w:p w:rsidR="004D2FAB" w:rsidRDefault="004D2FAB" w:rsidP="004D2FAB">
      <w:pPr>
        <w:ind w:left="960"/>
        <w:jc w:val="both"/>
      </w:pPr>
    </w:p>
    <w:p w:rsidR="004D2FAB" w:rsidRDefault="004D2FAB" w:rsidP="004D2FAB">
      <w:pPr>
        <w:ind w:left="960"/>
        <w:jc w:val="both"/>
      </w:pPr>
    </w:p>
    <w:p w:rsidR="004D2FAB" w:rsidRDefault="004D2FAB" w:rsidP="004D2FAB">
      <w:pPr>
        <w:ind w:left="960"/>
        <w:jc w:val="both"/>
      </w:pPr>
    </w:p>
    <w:p w:rsidR="004D2FAB" w:rsidRDefault="004D2FAB" w:rsidP="004D2FAB">
      <w:pPr>
        <w:ind w:left="960"/>
        <w:jc w:val="both"/>
      </w:pPr>
    </w:p>
    <w:p w:rsidR="004D2FAB" w:rsidRDefault="004D2FAB" w:rsidP="004D2FAB">
      <w:pPr>
        <w:jc w:val="right"/>
      </w:pPr>
      <w:r>
        <w:t xml:space="preserve">                                                                  «Утверждено»</w:t>
      </w:r>
    </w:p>
    <w:p w:rsidR="004D2FAB" w:rsidRDefault="004D2FAB" w:rsidP="004D2FAB">
      <w:pPr>
        <w:jc w:val="right"/>
      </w:pPr>
      <w:r>
        <w:t xml:space="preserve">                                                                    </w:t>
      </w:r>
      <w:r>
        <w:t xml:space="preserve"> Постановлением </w:t>
      </w:r>
    </w:p>
    <w:p w:rsidR="004D2FAB" w:rsidRDefault="004D2FAB" w:rsidP="004D2FAB">
      <w:pPr>
        <w:jc w:val="right"/>
      </w:pPr>
    </w:p>
    <w:p w:rsidR="004D2FAB" w:rsidRDefault="004D2FAB" w:rsidP="004D2FAB">
      <w:pPr>
        <w:jc w:val="right"/>
      </w:pPr>
      <w:r>
        <w:t xml:space="preserve">                                                от 18.07.2006 №30</w:t>
      </w:r>
    </w:p>
    <w:p w:rsidR="004D2FAB" w:rsidRDefault="004D2FAB" w:rsidP="004D2FAB">
      <w:pPr>
        <w:ind w:left="960"/>
        <w:jc w:val="both"/>
      </w:pPr>
    </w:p>
    <w:p w:rsidR="004D2FAB" w:rsidRDefault="004D2FAB" w:rsidP="004D2FAB">
      <w:pPr>
        <w:jc w:val="center"/>
        <w:rPr>
          <w:b/>
        </w:rPr>
      </w:pPr>
      <w:r w:rsidRPr="005C55C5">
        <w:rPr>
          <w:b/>
        </w:rPr>
        <w:t xml:space="preserve">ПОРЯДОК </w:t>
      </w:r>
    </w:p>
    <w:p w:rsidR="004D2FAB" w:rsidRDefault="004D2FAB" w:rsidP="004D2FAB">
      <w:pPr>
        <w:jc w:val="center"/>
      </w:pPr>
      <w:r w:rsidRPr="005C55C5">
        <w:rPr>
          <w:b/>
        </w:rPr>
        <w:t xml:space="preserve"> </w:t>
      </w:r>
      <w:proofErr w:type="gramStart"/>
      <w:r>
        <w:t>действий  ответственных</w:t>
      </w:r>
      <w:proofErr w:type="gramEnd"/>
      <w:r>
        <w:t xml:space="preserve"> лиц Администрации Северного сельского поселения, предпр</w:t>
      </w:r>
      <w:r>
        <w:t>и</w:t>
      </w:r>
      <w:r>
        <w:t>ятий, организаций, Поста тушения пожаров  которые информируются о возникновении пожара и уч</w:t>
      </w:r>
      <w:r>
        <w:t>а</w:t>
      </w:r>
      <w:r>
        <w:t>ствуют в его ликвидации.</w:t>
      </w:r>
    </w:p>
    <w:p w:rsidR="004D2FAB" w:rsidRDefault="004D2FAB" w:rsidP="004D2FAB"/>
    <w:p w:rsidR="004D2FAB" w:rsidRDefault="004D2FAB" w:rsidP="004D2FAB">
      <w:pPr>
        <w:jc w:val="both"/>
      </w:pPr>
      <w:r>
        <w:t xml:space="preserve">1. </w:t>
      </w:r>
      <w:proofErr w:type="gramStart"/>
      <w:r>
        <w:t>Информируется  Глава</w:t>
      </w:r>
      <w:proofErr w:type="gramEnd"/>
      <w:r>
        <w:t xml:space="preserve"> поселения (Мордвов Ю.В..) или его заместитель.</w:t>
      </w:r>
    </w:p>
    <w:p w:rsidR="004D2FAB" w:rsidRDefault="004D2FAB" w:rsidP="004D2FAB">
      <w:pPr>
        <w:jc w:val="both"/>
      </w:pPr>
      <w:r>
        <w:t xml:space="preserve">2. Глава поселения (или его </w:t>
      </w:r>
      <w:proofErr w:type="gramStart"/>
      <w:r>
        <w:t>заместитель)  проводят</w:t>
      </w:r>
      <w:proofErr w:type="gramEnd"/>
      <w:r>
        <w:t xml:space="preserve">  организационные  мероприятия по  туш</w:t>
      </w:r>
      <w:r>
        <w:t>е</w:t>
      </w:r>
      <w:r>
        <w:t>нию пожара  и аварийно-спасательным работам.</w:t>
      </w:r>
    </w:p>
    <w:p w:rsidR="004D2FAB" w:rsidRDefault="004D2FAB" w:rsidP="004D2FAB">
      <w:pPr>
        <w:jc w:val="both"/>
      </w:pPr>
      <w:r>
        <w:t>3. Руководитель тушения пожара и проведения аварийно-спасательных работ в соотве</w:t>
      </w:r>
      <w:r>
        <w:t>т</w:t>
      </w:r>
      <w:r>
        <w:t xml:space="preserve">ствии с действующим </w:t>
      </w:r>
      <w:proofErr w:type="gramStart"/>
      <w:r>
        <w:t>законодательством  непосредственно</w:t>
      </w:r>
      <w:proofErr w:type="gramEnd"/>
      <w:r>
        <w:t xml:space="preserve"> организует работу.</w:t>
      </w: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right"/>
      </w:pPr>
      <w:r>
        <w:t xml:space="preserve">                                        </w:t>
      </w:r>
      <w:bookmarkStart w:id="0" w:name="_GoBack"/>
      <w:r>
        <w:t>«Утверждено»</w:t>
      </w:r>
    </w:p>
    <w:p w:rsidR="004D2FAB" w:rsidRDefault="004D2FAB" w:rsidP="004D2FAB">
      <w:pPr>
        <w:jc w:val="right"/>
      </w:pPr>
      <w:r>
        <w:t xml:space="preserve"> Постановлением </w:t>
      </w:r>
    </w:p>
    <w:p w:rsidR="004D2FAB" w:rsidRDefault="004D2FAB" w:rsidP="004D2FAB">
      <w:pPr>
        <w:jc w:val="right"/>
      </w:pPr>
      <w:r>
        <w:t xml:space="preserve">                                                от 18.07.2006 №30</w:t>
      </w:r>
    </w:p>
    <w:bookmarkEnd w:id="0"/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jc w:val="both"/>
      </w:pPr>
    </w:p>
    <w:p w:rsidR="004D2FAB" w:rsidRDefault="004D2FAB" w:rsidP="004D2FAB">
      <w:pPr>
        <w:ind w:left="960"/>
        <w:jc w:val="center"/>
      </w:pPr>
      <w:r>
        <w:t xml:space="preserve">ПЛАН </w:t>
      </w:r>
    </w:p>
    <w:p w:rsidR="004D2FAB" w:rsidRDefault="004D2FAB" w:rsidP="004D2FAB">
      <w:pPr>
        <w:jc w:val="center"/>
      </w:pPr>
      <w:r>
        <w:t xml:space="preserve">привлечения сил и </w:t>
      </w:r>
      <w:proofErr w:type="gramStart"/>
      <w:r>
        <w:t>средств  предприятий</w:t>
      </w:r>
      <w:proofErr w:type="gramEnd"/>
      <w:r>
        <w:t xml:space="preserve"> Северного сельского поселения для тушения  пож</w:t>
      </w:r>
      <w:r>
        <w:t>а</w:t>
      </w:r>
      <w:r>
        <w:t>ров и проведения аварийно-спасательных работ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140"/>
        <w:gridCol w:w="1800"/>
        <w:gridCol w:w="1980"/>
      </w:tblGrid>
      <w:tr w:rsidR="004D2FAB" w:rsidTr="00433C7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0" w:type="dxa"/>
          </w:tcPr>
          <w:p w:rsidR="004D2FAB" w:rsidRDefault="004D2FAB" w:rsidP="00433C7D">
            <w:pPr>
              <w:jc w:val="center"/>
            </w:pPr>
            <w:r>
              <w:t>№</w:t>
            </w:r>
          </w:p>
          <w:p w:rsidR="004D2FAB" w:rsidRDefault="004D2FAB" w:rsidP="00433C7D">
            <w:pPr>
              <w:jc w:val="center"/>
            </w:pPr>
          </w:p>
        </w:tc>
        <w:tc>
          <w:tcPr>
            <w:tcW w:w="4140" w:type="dxa"/>
          </w:tcPr>
          <w:p w:rsidR="004D2FAB" w:rsidRDefault="004D2FAB" w:rsidP="00433C7D">
            <w:pPr>
              <w:jc w:val="center"/>
            </w:pPr>
            <w:r>
              <w:t>Наименования привлекаемых средств</w:t>
            </w:r>
          </w:p>
          <w:p w:rsidR="004D2FAB" w:rsidRDefault="004D2FAB" w:rsidP="00433C7D">
            <w:pPr>
              <w:jc w:val="center"/>
            </w:pPr>
          </w:p>
        </w:tc>
        <w:tc>
          <w:tcPr>
            <w:tcW w:w="1800" w:type="dxa"/>
          </w:tcPr>
          <w:p w:rsidR="004D2FAB" w:rsidRDefault="004D2FAB" w:rsidP="00433C7D">
            <w:r>
              <w:t xml:space="preserve">Количество </w:t>
            </w:r>
          </w:p>
          <w:p w:rsidR="004D2FAB" w:rsidRDefault="004D2FAB" w:rsidP="00433C7D">
            <w:r>
              <w:t>людей</w:t>
            </w:r>
          </w:p>
          <w:p w:rsidR="004D2FAB" w:rsidRDefault="004D2FAB" w:rsidP="00433C7D">
            <w:pPr>
              <w:jc w:val="center"/>
            </w:pPr>
          </w:p>
        </w:tc>
        <w:tc>
          <w:tcPr>
            <w:tcW w:w="1980" w:type="dxa"/>
          </w:tcPr>
          <w:p w:rsidR="004D2FAB" w:rsidRDefault="004D2FAB" w:rsidP="00433C7D">
            <w:r>
              <w:t>Организация, предприятие</w:t>
            </w:r>
          </w:p>
          <w:p w:rsidR="004D2FAB" w:rsidRDefault="004D2FAB" w:rsidP="00433C7D">
            <w:pPr>
              <w:jc w:val="center"/>
            </w:pPr>
          </w:p>
        </w:tc>
      </w:tr>
      <w:tr w:rsidR="004D2FAB" w:rsidTr="00433C7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360" w:type="dxa"/>
          </w:tcPr>
          <w:p w:rsidR="004D2FAB" w:rsidRDefault="004D2FAB" w:rsidP="00433C7D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4D2FAB" w:rsidRDefault="004D2FAB" w:rsidP="00433C7D">
            <w:pPr>
              <w:jc w:val="center"/>
            </w:pPr>
            <w:r>
              <w:t>Мотопомпа «Хонда»</w:t>
            </w:r>
          </w:p>
        </w:tc>
        <w:tc>
          <w:tcPr>
            <w:tcW w:w="1800" w:type="dxa"/>
          </w:tcPr>
          <w:p w:rsidR="004D2FAB" w:rsidRDefault="004D2FAB" w:rsidP="00433C7D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4D2FAB" w:rsidRDefault="004D2FAB" w:rsidP="00433C7D">
            <w:pPr>
              <w:jc w:val="center"/>
            </w:pPr>
            <w:r>
              <w:t>ООО</w:t>
            </w:r>
          </w:p>
          <w:p w:rsidR="004D2FAB" w:rsidRDefault="004D2FAB" w:rsidP="00433C7D">
            <w:pPr>
              <w:jc w:val="center"/>
            </w:pPr>
            <w:r>
              <w:t>«Домовой»</w:t>
            </w:r>
          </w:p>
        </w:tc>
      </w:tr>
      <w:tr w:rsidR="004D2FAB" w:rsidTr="00433C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" w:type="dxa"/>
          </w:tcPr>
          <w:p w:rsidR="004D2FAB" w:rsidRDefault="004D2FAB" w:rsidP="00433C7D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4D2FAB" w:rsidRDefault="004D2FAB" w:rsidP="00433C7D">
            <w:pPr>
              <w:jc w:val="center"/>
            </w:pPr>
            <w:r>
              <w:t xml:space="preserve">Автомобиль </w:t>
            </w:r>
            <w:proofErr w:type="spellStart"/>
            <w:r>
              <w:t>Зил</w:t>
            </w:r>
            <w:proofErr w:type="spellEnd"/>
            <w:r>
              <w:t xml:space="preserve"> -131</w:t>
            </w:r>
          </w:p>
        </w:tc>
        <w:tc>
          <w:tcPr>
            <w:tcW w:w="1800" w:type="dxa"/>
          </w:tcPr>
          <w:p w:rsidR="004D2FAB" w:rsidRDefault="004D2FAB" w:rsidP="00433C7D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4D2FAB" w:rsidRDefault="004D2FAB" w:rsidP="00433C7D">
            <w:pPr>
              <w:jc w:val="center"/>
            </w:pPr>
            <w:r>
              <w:t>ООО</w:t>
            </w:r>
          </w:p>
          <w:p w:rsidR="004D2FAB" w:rsidRDefault="004D2FAB" w:rsidP="00433C7D">
            <w:pPr>
              <w:jc w:val="center"/>
            </w:pPr>
            <w:r>
              <w:t>«Домовой»</w:t>
            </w:r>
          </w:p>
        </w:tc>
      </w:tr>
    </w:tbl>
    <w:p w:rsidR="004D2FAB" w:rsidRDefault="004D2FAB" w:rsidP="004D2FAB">
      <w:r>
        <w:t xml:space="preserve"> </w:t>
      </w:r>
    </w:p>
    <w:p w:rsidR="004D2FAB" w:rsidRDefault="004D2FAB" w:rsidP="004D2FAB">
      <w:pPr>
        <w:jc w:val="center"/>
      </w:pPr>
    </w:p>
    <w:p w:rsidR="004D2FAB" w:rsidRDefault="004D2FAB" w:rsidP="004D2FAB">
      <w:pPr>
        <w:tabs>
          <w:tab w:val="left" w:pos="2120"/>
        </w:tabs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4D2FAB" w:rsidRDefault="004D2FAB" w:rsidP="004D2FAB">
      <w:pPr>
        <w:tabs>
          <w:tab w:val="left" w:pos="2120"/>
        </w:tabs>
        <w:jc w:val="center"/>
      </w:pPr>
    </w:p>
    <w:p w:rsidR="00783112" w:rsidRDefault="00783112"/>
    <w:sectPr w:rsidR="0078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E5849"/>
    <w:multiLevelType w:val="hybridMultilevel"/>
    <w:tmpl w:val="1284A9A2"/>
    <w:lvl w:ilvl="0" w:tplc="E5E6286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75144349"/>
    <w:multiLevelType w:val="hybridMultilevel"/>
    <w:tmpl w:val="C88AFA9E"/>
    <w:lvl w:ilvl="0" w:tplc="42F656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24"/>
    <w:rsid w:val="004D2FAB"/>
    <w:rsid w:val="00775724"/>
    <w:rsid w:val="007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173AC-E029-4CC9-867C-E768E798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D2FAB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2F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2020-01-16T09:52:00Z</dcterms:created>
  <dcterms:modified xsi:type="dcterms:W3CDTF">2020-01-16T09:57:00Z</dcterms:modified>
</cp:coreProperties>
</file>