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524" w:rsidRPr="00F84524" w:rsidRDefault="00F84524" w:rsidP="00F84524">
      <w:pPr>
        <w:jc w:val="center"/>
        <w:rPr>
          <w:b/>
          <w:sz w:val="28"/>
          <w:szCs w:val="28"/>
        </w:rPr>
      </w:pPr>
      <w:proofErr w:type="gramStart"/>
      <w:r w:rsidRPr="00F84524">
        <w:rPr>
          <w:b/>
          <w:sz w:val="28"/>
          <w:szCs w:val="28"/>
        </w:rPr>
        <w:t>АДМИНИСТРАЦИЯ  СЕВЕРНОГО</w:t>
      </w:r>
      <w:proofErr w:type="gramEnd"/>
      <w:r w:rsidRPr="00F84524">
        <w:rPr>
          <w:b/>
          <w:sz w:val="28"/>
          <w:szCs w:val="28"/>
        </w:rPr>
        <w:t xml:space="preserve"> СЕЛЬСКОГО</w:t>
      </w:r>
    </w:p>
    <w:p w:rsidR="00F84524" w:rsidRPr="00F84524" w:rsidRDefault="00F84524" w:rsidP="00F84524">
      <w:pPr>
        <w:jc w:val="center"/>
        <w:rPr>
          <w:b/>
          <w:sz w:val="28"/>
          <w:szCs w:val="28"/>
        </w:rPr>
      </w:pPr>
      <w:r w:rsidRPr="00F84524">
        <w:rPr>
          <w:b/>
          <w:sz w:val="28"/>
          <w:szCs w:val="28"/>
        </w:rPr>
        <w:t>ПОСЕЛЕНИЯ</w:t>
      </w:r>
    </w:p>
    <w:p w:rsidR="00F84524" w:rsidRPr="00F84524" w:rsidRDefault="00F84524" w:rsidP="00F84524">
      <w:pPr>
        <w:jc w:val="center"/>
        <w:rPr>
          <w:b/>
          <w:sz w:val="28"/>
          <w:szCs w:val="28"/>
        </w:rPr>
      </w:pPr>
      <w:r w:rsidRPr="00F84524">
        <w:rPr>
          <w:b/>
          <w:sz w:val="28"/>
          <w:szCs w:val="28"/>
        </w:rPr>
        <w:t>АЛЕКСАНДРОВСКОГО РАЙОНА ТОМСКОЙ ОБЛАСТИ</w:t>
      </w:r>
    </w:p>
    <w:p w:rsidR="00F84524" w:rsidRPr="00F84524" w:rsidRDefault="00F84524" w:rsidP="00F84524">
      <w:pPr>
        <w:jc w:val="center"/>
        <w:rPr>
          <w:b/>
          <w:sz w:val="28"/>
          <w:szCs w:val="28"/>
        </w:rPr>
      </w:pPr>
    </w:p>
    <w:p w:rsidR="00F84524" w:rsidRPr="00F84524" w:rsidRDefault="00F84524" w:rsidP="00F84524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F84524" w:rsidRPr="00F84524" w:rsidRDefault="00F84524" w:rsidP="00F84524">
      <w:pPr>
        <w:jc w:val="center"/>
        <w:rPr>
          <w:b/>
          <w:sz w:val="28"/>
          <w:szCs w:val="28"/>
        </w:rPr>
      </w:pPr>
      <w:r w:rsidRPr="00F84524">
        <w:rPr>
          <w:b/>
          <w:sz w:val="28"/>
          <w:szCs w:val="28"/>
        </w:rPr>
        <w:t>ПОСТАНОВЛЕНИЕ</w:t>
      </w:r>
    </w:p>
    <w:p w:rsidR="00F84524" w:rsidRDefault="00F84524" w:rsidP="00F84524">
      <w:pPr>
        <w:rPr>
          <w:b/>
          <w:sz w:val="36"/>
          <w:szCs w:val="36"/>
        </w:rPr>
      </w:pPr>
    </w:p>
    <w:p w:rsidR="00F84524" w:rsidRDefault="00F84524" w:rsidP="00F84524">
      <w:pPr>
        <w:jc w:val="both"/>
        <w:rPr>
          <w:sz w:val="26"/>
          <w:szCs w:val="26"/>
        </w:rPr>
      </w:pPr>
    </w:p>
    <w:p w:rsidR="00F84524" w:rsidRPr="00814F14" w:rsidRDefault="00F84524" w:rsidP="00F84524">
      <w:pPr>
        <w:jc w:val="both"/>
      </w:pPr>
      <w:r w:rsidRPr="00814F14">
        <w:t>10.11.2008                                                                                                                     № 52</w:t>
      </w:r>
    </w:p>
    <w:p w:rsidR="00F84524" w:rsidRPr="00814F14" w:rsidRDefault="00F84524" w:rsidP="00F84524">
      <w:pPr>
        <w:jc w:val="both"/>
      </w:pPr>
    </w:p>
    <w:p w:rsidR="00F84524" w:rsidRPr="00814F14" w:rsidRDefault="00F84524" w:rsidP="00F84524">
      <w:pPr>
        <w:jc w:val="center"/>
      </w:pPr>
      <w:r w:rsidRPr="00814F14">
        <w:t>п. Северный</w:t>
      </w:r>
    </w:p>
    <w:p w:rsidR="00F84524" w:rsidRPr="00814F14" w:rsidRDefault="00F84524" w:rsidP="00F84524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95"/>
      </w:tblGrid>
      <w:tr w:rsidR="00F84524" w:rsidRPr="00814F14" w:rsidTr="00047DEA">
        <w:tc>
          <w:tcPr>
            <w:tcW w:w="5495" w:type="dxa"/>
          </w:tcPr>
          <w:p w:rsidR="00F84524" w:rsidRPr="00814F14" w:rsidRDefault="00F84524" w:rsidP="00047DEA">
            <w:pPr>
              <w:numPr>
                <w:ilvl w:val="12"/>
                <w:numId w:val="0"/>
              </w:numPr>
              <w:ind w:right="175"/>
              <w:jc w:val="both"/>
            </w:pPr>
            <w:r w:rsidRPr="00814F14">
              <w:t xml:space="preserve">О порядке сбора и обмена информацией </w:t>
            </w:r>
          </w:p>
          <w:p w:rsidR="00F84524" w:rsidRPr="00814F14" w:rsidRDefault="00F84524" w:rsidP="00047DEA">
            <w:pPr>
              <w:numPr>
                <w:ilvl w:val="12"/>
                <w:numId w:val="0"/>
              </w:numPr>
              <w:ind w:right="175"/>
              <w:jc w:val="both"/>
            </w:pPr>
            <w:r w:rsidRPr="00814F14">
              <w:t xml:space="preserve">по защите населения и территорий </w:t>
            </w:r>
          </w:p>
          <w:p w:rsidR="00F84524" w:rsidRPr="00814F14" w:rsidRDefault="00F84524" w:rsidP="00047DEA">
            <w:pPr>
              <w:numPr>
                <w:ilvl w:val="12"/>
                <w:numId w:val="0"/>
              </w:numPr>
              <w:ind w:right="175"/>
              <w:jc w:val="both"/>
            </w:pPr>
            <w:r w:rsidRPr="00814F14">
              <w:t>от чрезвычайных ситуаций природного</w:t>
            </w:r>
          </w:p>
          <w:p w:rsidR="00F84524" w:rsidRPr="00814F14" w:rsidRDefault="00F84524" w:rsidP="00047DEA">
            <w:pPr>
              <w:numPr>
                <w:ilvl w:val="12"/>
                <w:numId w:val="0"/>
              </w:numPr>
              <w:ind w:right="175"/>
              <w:jc w:val="both"/>
            </w:pPr>
            <w:r w:rsidRPr="00814F14">
              <w:t>и техногенного характера на территории</w:t>
            </w:r>
          </w:p>
          <w:p w:rsidR="00F84524" w:rsidRPr="00814F14" w:rsidRDefault="00F84524" w:rsidP="00047DEA">
            <w:pPr>
              <w:numPr>
                <w:ilvl w:val="12"/>
                <w:numId w:val="0"/>
              </w:numPr>
              <w:ind w:right="175"/>
              <w:jc w:val="both"/>
            </w:pPr>
            <w:r w:rsidRPr="00814F14">
              <w:t>муниципального образования «Северное</w:t>
            </w:r>
          </w:p>
          <w:p w:rsidR="00F84524" w:rsidRPr="00814F14" w:rsidRDefault="00F84524" w:rsidP="00047DEA">
            <w:pPr>
              <w:numPr>
                <w:ilvl w:val="12"/>
                <w:numId w:val="0"/>
              </w:numPr>
              <w:ind w:right="175"/>
              <w:jc w:val="both"/>
            </w:pPr>
            <w:r w:rsidRPr="00814F14">
              <w:t xml:space="preserve">сельское поселение.» </w:t>
            </w:r>
          </w:p>
          <w:p w:rsidR="00F84524" w:rsidRPr="00814F14" w:rsidRDefault="00F84524" w:rsidP="00047DEA">
            <w:pPr>
              <w:numPr>
                <w:ilvl w:val="12"/>
                <w:numId w:val="0"/>
              </w:numPr>
              <w:ind w:right="175"/>
              <w:jc w:val="both"/>
            </w:pPr>
          </w:p>
        </w:tc>
      </w:tr>
    </w:tbl>
    <w:p w:rsidR="00F84524" w:rsidRPr="00814F14" w:rsidRDefault="00F84524" w:rsidP="00F84524">
      <w:pPr>
        <w:ind w:right="-30"/>
        <w:jc w:val="both"/>
      </w:pPr>
    </w:p>
    <w:p w:rsidR="00F84524" w:rsidRPr="00A54E8A" w:rsidRDefault="00F84524" w:rsidP="00F84524">
      <w:pPr>
        <w:ind w:right="-30"/>
        <w:jc w:val="center"/>
        <w:rPr>
          <w:b/>
        </w:rPr>
      </w:pPr>
    </w:p>
    <w:p w:rsidR="00F84524" w:rsidRPr="00A54E8A" w:rsidRDefault="00F84524" w:rsidP="00F84524">
      <w:pPr>
        <w:pStyle w:val="Heading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54E8A">
        <w:rPr>
          <w:rFonts w:ascii="Times New Roman" w:hAnsi="Times New Roman" w:cs="Times New Roman"/>
          <w:b w:val="0"/>
          <w:sz w:val="24"/>
          <w:szCs w:val="24"/>
        </w:rPr>
        <w:t>В соответствии с федеральными законами от 21.12.1994 № 68-ФЗ «О защите населения и территорий от чрезвычайных ситуаций природного и техногенного характера», от 06.10.2003 № 131-ФЗ «</w:t>
      </w:r>
      <w:r w:rsidRPr="00A54E8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Об общих принципах организации местного самоуправления в Российской Федерации», </w:t>
      </w:r>
      <w:r w:rsidRPr="00A54E8A">
        <w:rPr>
          <w:rFonts w:ascii="Times New Roman" w:hAnsi="Times New Roman" w:cs="Times New Roman"/>
          <w:b w:val="0"/>
          <w:sz w:val="24"/>
          <w:szCs w:val="24"/>
        </w:rPr>
        <w:t xml:space="preserve">постановлением Правительства Российской Федерации от 24.03.1997 № 334 «О порядке сбора и обмена информацией в Российской Федерации информацией в области защиты населения и территорий от чрезвычайных ситуаций природного и техногенного характера», </w:t>
      </w:r>
    </w:p>
    <w:p w:rsidR="00F84524" w:rsidRPr="00A54E8A" w:rsidRDefault="00F84524" w:rsidP="00F84524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84524" w:rsidRPr="00A54E8A" w:rsidRDefault="00F84524" w:rsidP="00F84524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54E8A">
        <w:rPr>
          <w:rFonts w:ascii="Times New Roman" w:hAnsi="Times New Roman" w:cs="Times New Roman"/>
          <w:b w:val="0"/>
          <w:sz w:val="24"/>
          <w:szCs w:val="24"/>
        </w:rPr>
        <w:t>ПОСТАНОВЛЯЮ:</w:t>
      </w:r>
    </w:p>
    <w:p w:rsidR="00F84524" w:rsidRPr="00A54E8A" w:rsidRDefault="00F84524" w:rsidP="00F84524">
      <w:pPr>
        <w:ind w:right="-6" w:firstLine="720"/>
        <w:jc w:val="both"/>
        <w:rPr>
          <w:b/>
        </w:rPr>
      </w:pPr>
    </w:p>
    <w:p w:rsidR="00F84524" w:rsidRPr="00814F14" w:rsidRDefault="00F84524" w:rsidP="00F84524">
      <w:pPr>
        <w:ind w:right="-6" w:firstLine="720"/>
        <w:jc w:val="both"/>
      </w:pPr>
      <w:r w:rsidRPr="00A54E8A">
        <w:rPr>
          <w:b/>
        </w:rPr>
        <w:t>1</w:t>
      </w:r>
      <w:r w:rsidRPr="00814F14">
        <w:t>. Утвердить Порядок сбора и обмена информацией по защите населения и территории от чрезвычайных ситуаций природного и техногенного характера на территории муниципального образования «Северное сельское поселение» согласно приложению.</w:t>
      </w:r>
    </w:p>
    <w:p w:rsidR="00F84524" w:rsidRPr="00814F14" w:rsidRDefault="00F84524" w:rsidP="00F84524">
      <w:pPr>
        <w:ind w:firstLine="720"/>
        <w:jc w:val="both"/>
      </w:pPr>
      <w:r w:rsidRPr="00814F14">
        <w:t>2. Контроль за исполнением настоящего постановления оставляю за собой.</w:t>
      </w:r>
    </w:p>
    <w:p w:rsidR="00F84524" w:rsidRPr="00814F14" w:rsidRDefault="00F84524" w:rsidP="00F84524">
      <w:pPr>
        <w:jc w:val="both"/>
      </w:pPr>
    </w:p>
    <w:p w:rsidR="00F84524" w:rsidRPr="00814F14" w:rsidRDefault="00F84524" w:rsidP="00F84524">
      <w:pPr>
        <w:jc w:val="both"/>
      </w:pPr>
    </w:p>
    <w:p w:rsidR="00F84524" w:rsidRPr="00814F14" w:rsidRDefault="00F84524" w:rsidP="00F84524">
      <w:pPr>
        <w:pStyle w:val="21"/>
      </w:pPr>
    </w:p>
    <w:p w:rsidR="00F84524" w:rsidRPr="00814F14" w:rsidRDefault="00F84524" w:rsidP="00F84524">
      <w:pPr>
        <w:pStyle w:val="21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644"/>
      </w:tblGrid>
      <w:tr w:rsidR="00F84524" w:rsidRPr="00814F14" w:rsidTr="00047DEA">
        <w:tc>
          <w:tcPr>
            <w:tcW w:w="4643" w:type="dxa"/>
          </w:tcPr>
          <w:p w:rsidR="00F84524" w:rsidRPr="00814F14" w:rsidRDefault="00F84524" w:rsidP="00047DEA"/>
          <w:p w:rsidR="00F84524" w:rsidRPr="00814F14" w:rsidRDefault="00F84524" w:rsidP="00047DEA">
            <w:r w:rsidRPr="00814F14">
              <w:t xml:space="preserve">Глава </w:t>
            </w:r>
            <w:proofErr w:type="gramStart"/>
            <w:r w:rsidRPr="00814F14">
              <w:t>Северного  сельского</w:t>
            </w:r>
            <w:proofErr w:type="gramEnd"/>
            <w:r w:rsidRPr="00814F14">
              <w:t xml:space="preserve"> поселения</w:t>
            </w:r>
          </w:p>
          <w:p w:rsidR="00F84524" w:rsidRPr="00814F14" w:rsidRDefault="00F84524" w:rsidP="00047DEA">
            <w:r w:rsidRPr="00814F14">
              <w:tab/>
            </w:r>
          </w:p>
        </w:tc>
        <w:tc>
          <w:tcPr>
            <w:tcW w:w="4644" w:type="dxa"/>
          </w:tcPr>
          <w:p w:rsidR="00F84524" w:rsidRPr="00ED1AC2" w:rsidRDefault="00F84524" w:rsidP="00047DEA">
            <w:pPr>
              <w:pStyle w:val="2"/>
              <w:jc w:val="right"/>
              <w:rPr>
                <w:sz w:val="24"/>
                <w:szCs w:val="24"/>
              </w:rPr>
            </w:pPr>
          </w:p>
          <w:p w:rsidR="00F84524" w:rsidRPr="008A366D" w:rsidRDefault="00F84524" w:rsidP="00047DEA">
            <w:r>
              <w:t xml:space="preserve">                                                </w:t>
            </w:r>
            <w:proofErr w:type="spellStart"/>
            <w:r>
              <w:t>Н.Т.Голованов</w:t>
            </w:r>
            <w:proofErr w:type="spellEnd"/>
          </w:p>
        </w:tc>
      </w:tr>
      <w:tr w:rsidR="00F84524" w:rsidRPr="00ED1AC2" w:rsidTr="00047DEA">
        <w:tc>
          <w:tcPr>
            <w:tcW w:w="4643" w:type="dxa"/>
          </w:tcPr>
          <w:p w:rsidR="00F84524" w:rsidRPr="00ED1AC2" w:rsidRDefault="00F84524" w:rsidP="00047DEA">
            <w:pPr>
              <w:jc w:val="both"/>
              <w:rPr>
                <w:b/>
              </w:rPr>
            </w:pPr>
          </w:p>
        </w:tc>
        <w:tc>
          <w:tcPr>
            <w:tcW w:w="4644" w:type="dxa"/>
          </w:tcPr>
          <w:p w:rsidR="00F84524" w:rsidRPr="00ED1AC2" w:rsidRDefault="00F84524" w:rsidP="00047DEA">
            <w:pPr>
              <w:pStyle w:val="2"/>
              <w:jc w:val="right"/>
              <w:rPr>
                <w:b/>
                <w:sz w:val="24"/>
                <w:szCs w:val="24"/>
              </w:rPr>
            </w:pPr>
          </w:p>
        </w:tc>
      </w:tr>
    </w:tbl>
    <w:p w:rsidR="00F84524" w:rsidRDefault="00F84524" w:rsidP="00F84524">
      <w:pPr>
        <w:ind w:left="4956" w:firstLine="708"/>
        <w:jc w:val="center"/>
      </w:pPr>
    </w:p>
    <w:p w:rsidR="00F84524" w:rsidRPr="008A366D" w:rsidRDefault="00F84524" w:rsidP="00F84524">
      <w:pPr>
        <w:ind w:left="4956" w:firstLine="708"/>
        <w:jc w:val="center"/>
      </w:pPr>
      <w:r w:rsidRPr="008A366D">
        <w:t>Приложение</w:t>
      </w:r>
    </w:p>
    <w:p w:rsidR="00F84524" w:rsidRPr="008A366D" w:rsidRDefault="00F84524" w:rsidP="00F84524">
      <w:pPr>
        <w:ind w:left="4956" w:firstLine="708"/>
        <w:jc w:val="right"/>
      </w:pPr>
    </w:p>
    <w:p w:rsidR="00F84524" w:rsidRPr="008A366D" w:rsidRDefault="00F84524" w:rsidP="00F84524">
      <w:pPr>
        <w:ind w:left="4956" w:firstLine="708"/>
        <w:jc w:val="right"/>
      </w:pPr>
      <w:r w:rsidRPr="008A366D">
        <w:t>Утверждено постановлением</w:t>
      </w:r>
    </w:p>
    <w:p w:rsidR="00F84524" w:rsidRPr="008A366D" w:rsidRDefault="00F84524" w:rsidP="00F84524">
      <w:pPr>
        <w:ind w:left="4956" w:firstLine="708"/>
        <w:jc w:val="right"/>
      </w:pPr>
      <w:r w:rsidRPr="008A366D">
        <w:lastRenderedPageBreak/>
        <w:t>поселения от 10.11.200</w:t>
      </w:r>
      <w:r>
        <w:t>8 г. № 52</w:t>
      </w:r>
    </w:p>
    <w:p w:rsidR="00F84524" w:rsidRPr="008A366D" w:rsidRDefault="00F84524" w:rsidP="00F84524">
      <w:pPr>
        <w:jc w:val="center"/>
      </w:pPr>
    </w:p>
    <w:p w:rsidR="00F84524" w:rsidRPr="008A366D" w:rsidRDefault="00F84524" w:rsidP="00F84524">
      <w:pPr>
        <w:jc w:val="right"/>
      </w:pPr>
    </w:p>
    <w:p w:rsidR="00F84524" w:rsidRPr="008A366D" w:rsidRDefault="00F84524" w:rsidP="00F84524">
      <w:pPr>
        <w:jc w:val="center"/>
      </w:pPr>
    </w:p>
    <w:p w:rsidR="00F84524" w:rsidRPr="008A366D" w:rsidRDefault="00F84524" w:rsidP="00F84524">
      <w:pPr>
        <w:jc w:val="center"/>
      </w:pPr>
      <w:r w:rsidRPr="008A366D">
        <w:t>ПОРЯДОК</w:t>
      </w:r>
    </w:p>
    <w:p w:rsidR="00F84524" w:rsidRPr="008A366D" w:rsidRDefault="00F84524" w:rsidP="00F84524">
      <w:pPr>
        <w:jc w:val="center"/>
        <w:rPr>
          <w:spacing w:val="10"/>
        </w:rPr>
      </w:pPr>
      <w:r w:rsidRPr="008A366D">
        <w:t>сбора и обмена информацией по защите населения</w:t>
      </w:r>
      <w:r w:rsidRPr="008A366D">
        <w:rPr>
          <w:spacing w:val="10"/>
        </w:rPr>
        <w:t xml:space="preserve"> и территорий </w:t>
      </w:r>
    </w:p>
    <w:p w:rsidR="00F84524" w:rsidRPr="008A366D" w:rsidRDefault="00F84524" w:rsidP="00F84524">
      <w:pPr>
        <w:jc w:val="center"/>
        <w:rPr>
          <w:spacing w:val="9"/>
        </w:rPr>
      </w:pPr>
      <w:r w:rsidRPr="008A366D">
        <w:rPr>
          <w:spacing w:val="10"/>
        </w:rPr>
        <w:t xml:space="preserve">от чрезвычайных ситуаций </w:t>
      </w:r>
      <w:r w:rsidRPr="008A366D">
        <w:rPr>
          <w:spacing w:val="9"/>
        </w:rPr>
        <w:t xml:space="preserve">природного </w:t>
      </w:r>
      <w:proofErr w:type="gramStart"/>
      <w:r w:rsidRPr="008A366D">
        <w:rPr>
          <w:spacing w:val="9"/>
        </w:rPr>
        <w:t>и  техногенного</w:t>
      </w:r>
      <w:proofErr w:type="gramEnd"/>
      <w:r w:rsidRPr="008A366D">
        <w:rPr>
          <w:spacing w:val="9"/>
        </w:rPr>
        <w:t xml:space="preserve"> характера </w:t>
      </w:r>
    </w:p>
    <w:p w:rsidR="00F84524" w:rsidRPr="008A366D" w:rsidRDefault="00F84524" w:rsidP="00F84524">
      <w:pPr>
        <w:jc w:val="center"/>
      </w:pPr>
      <w:r w:rsidRPr="008A366D">
        <w:t xml:space="preserve">на территории муниципального </w:t>
      </w:r>
      <w:proofErr w:type="gramStart"/>
      <w:r w:rsidRPr="008A366D">
        <w:t>образования  «</w:t>
      </w:r>
      <w:proofErr w:type="gramEnd"/>
      <w:r w:rsidRPr="008A366D">
        <w:t>Северное  сельское поселение»</w:t>
      </w:r>
    </w:p>
    <w:p w:rsidR="00F84524" w:rsidRPr="008A366D" w:rsidRDefault="00F84524" w:rsidP="00F84524">
      <w:pPr>
        <w:ind w:firstLine="720"/>
        <w:jc w:val="both"/>
      </w:pPr>
    </w:p>
    <w:p w:rsidR="00F84524" w:rsidRPr="008A366D" w:rsidRDefault="00F84524" w:rsidP="00F84524">
      <w:pPr>
        <w:ind w:firstLine="720"/>
        <w:jc w:val="both"/>
      </w:pPr>
      <w:r w:rsidRPr="008A366D">
        <w:t xml:space="preserve">1. Настоящий Порядок определяет основные правила сбора и обмена информацией по защите населения и территорий от чрезвычайных ситуаций (далее – ЧС) природного и техногенного </w:t>
      </w:r>
      <w:proofErr w:type="gramStart"/>
      <w:r w:rsidRPr="008A366D">
        <w:t>характера  (</w:t>
      </w:r>
      <w:proofErr w:type="gramEnd"/>
      <w:r w:rsidRPr="008A366D">
        <w:t>далее – информация) на территории</w:t>
      </w:r>
      <w:r w:rsidRPr="008A366D">
        <w:br/>
        <w:t>муниципального образования «Северное   сельское поселение» (далее – поселение).</w:t>
      </w:r>
    </w:p>
    <w:p w:rsidR="00F84524" w:rsidRPr="008A366D" w:rsidRDefault="00F84524" w:rsidP="00F84524">
      <w:pPr>
        <w:ind w:firstLine="720"/>
        <w:jc w:val="both"/>
      </w:pPr>
      <w:r w:rsidRPr="008A366D">
        <w:t>Информация должна содержать сведения о прогнозируемых и возникших ЧС природного и техногенного характера и их последствиях, о радиационной, химической, медико-биологической, взрывной, пожарной и экологической безопасности на территории поселения, а также сведения о деятельности предприятий, учреждений и организаций, независимо от организационно-правовых форм (далее – организации), органа местного самоуправления сельского поселения, расположенного в границах административно-территориальной единицы Северного   сельского поселения  в области защиты населения и территорий от ЧС.</w:t>
      </w:r>
    </w:p>
    <w:p w:rsidR="00F84524" w:rsidRPr="008A366D" w:rsidRDefault="00F84524" w:rsidP="00F84524">
      <w:pPr>
        <w:ind w:firstLine="720"/>
        <w:jc w:val="both"/>
      </w:pPr>
      <w:r w:rsidRPr="008A366D">
        <w:t>2. Сбор, обработка и обмен информации осуществляется в соответствии с</w:t>
      </w:r>
      <w:r w:rsidRPr="008A366D">
        <w:br/>
        <w:t>законодательством Российской Федерации в целях принятия оперативных мер по предупреждению и ликвидации ЧС природного и техногенного характера, а также своевременного оповещения населения о прогнозируемых и возникающих ЧС.</w:t>
      </w:r>
    </w:p>
    <w:p w:rsidR="00F84524" w:rsidRPr="008A366D" w:rsidRDefault="00F84524" w:rsidP="00F84524">
      <w:pPr>
        <w:ind w:firstLine="720"/>
        <w:jc w:val="both"/>
      </w:pPr>
      <w:r w:rsidRPr="008A366D">
        <w:t>Вся информация о прогнозируемых и возникших ЧС направляется в администрацию поселения непосредственно (или) через единую дежурно-диспетчерскую службу поселения (далее – ЕДДС поселения).</w:t>
      </w:r>
    </w:p>
    <w:p w:rsidR="00F84524" w:rsidRPr="008A366D" w:rsidRDefault="00F84524" w:rsidP="00F84524">
      <w:pPr>
        <w:ind w:firstLine="720"/>
        <w:jc w:val="both"/>
      </w:pPr>
      <w:r w:rsidRPr="008A366D">
        <w:t>3. Сроки, формы и критерии представления информации в ЕДДС (администрацию) поселения организациями, определить в соответствии с Инструкцией о сроках, формах и критериях предоставления информации в области защиты населения и территорий от чрезвычайных ситуаций природного и техногенного характера, утвержденной приказом МЧС РФ от 07 июля 1997 года № 382.</w:t>
      </w:r>
    </w:p>
    <w:p w:rsidR="00F84524" w:rsidRPr="008A366D" w:rsidRDefault="00F84524" w:rsidP="00F84524">
      <w:pPr>
        <w:ind w:firstLine="720"/>
        <w:jc w:val="both"/>
      </w:pPr>
      <w:r w:rsidRPr="008A366D">
        <w:t>4. Информация о прогнозируемых и возникших ЧС, поступившая в ЕДДС (администрацию) поселения направляется в Главное управление МЧС России по Александровскому району через дежурную смену.</w:t>
      </w:r>
    </w:p>
    <w:p w:rsidR="00F84524" w:rsidRPr="008A366D" w:rsidRDefault="00F84524" w:rsidP="00F84524">
      <w:pPr>
        <w:ind w:firstLine="720"/>
        <w:jc w:val="both"/>
      </w:pPr>
      <w:r w:rsidRPr="008A366D">
        <w:t xml:space="preserve"> 5. Организации, осуществляющие свою деятельность по наблюдению и контролю за состоянием окружающей среды, обстановкой на потенциально опасных объектах и прилегающих к ним территориях на территории поселения, доводят информацию о прогнозируемых и возникших ЧС до ЕДДС (администрации) поселения.</w:t>
      </w:r>
    </w:p>
    <w:p w:rsidR="00F84524" w:rsidRPr="008A366D" w:rsidRDefault="00F84524" w:rsidP="00F84524">
      <w:pPr>
        <w:ind w:firstLine="720"/>
        <w:jc w:val="both"/>
      </w:pPr>
      <w:r w:rsidRPr="008A366D">
        <w:t>6. Оплата услуг связи для передачи информации производится в порядке, установленном Законодательством Российской Федерации.</w:t>
      </w:r>
    </w:p>
    <w:p w:rsidR="00F84524" w:rsidRPr="008A366D" w:rsidRDefault="00F84524" w:rsidP="00F84524"/>
    <w:p w:rsidR="00F84524" w:rsidRPr="008A366D" w:rsidRDefault="00F84524" w:rsidP="00F84524">
      <w:pPr>
        <w:jc w:val="both"/>
      </w:pPr>
      <w:r w:rsidRPr="008A366D">
        <w:t xml:space="preserve"> </w:t>
      </w:r>
    </w:p>
    <w:p w:rsidR="00F84524" w:rsidRPr="008A366D" w:rsidRDefault="00F84524" w:rsidP="00F84524"/>
    <w:p w:rsidR="00F84524" w:rsidRPr="008A366D" w:rsidRDefault="00F84524" w:rsidP="00F84524">
      <w:pPr>
        <w:rPr>
          <w:sz w:val="28"/>
          <w:szCs w:val="28"/>
        </w:rPr>
      </w:pPr>
    </w:p>
    <w:p w:rsidR="00E24C06" w:rsidRDefault="00E24C06"/>
    <w:sectPr w:rsidR="00E24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57F"/>
    <w:rsid w:val="00B5457F"/>
    <w:rsid w:val="00E24C06"/>
    <w:rsid w:val="00F8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A33B36-F7A0-44D4-983A-D12263903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5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84524"/>
    <w:pPr>
      <w:keepNext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845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F8452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845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F8452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597</Words>
  <Characters>3405</Characters>
  <Application>Microsoft Office Word</Application>
  <DocSecurity>0</DocSecurity>
  <Lines>28</Lines>
  <Paragraphs>7</Paragraphs>
  <ScaleCrop>false</ScaleCrop>
  <Company/>
  <LinksUpToDate>false</LinksUpToDate>
  <CharactersWithSpaces>3995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Аксенова АЮ</dc:creator>
  <cp:keywords/>
  <dc:description/>
  <cp:lastModifiedBy>Аксенова АЮ</cp:lastModifiedBy>
  <cp:revision>2</cp:revision>
  <dcterms:created xsi:type="dcterms:W3CDTF">2020-01-16T09:38:00Z</dcterms:created>
  <dcterms:modified xsi:type="dcterms:W3CDTF">2020-01-16T09:39:00Z</dcterms:modified>
</cp:coreProperties>
</file>