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16" w:rsidRDefault="00ED3016" w:rsidP="00ED3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03E" w:rsidRPr="0070203E" w:rsidRDefault="0070203E" w:rsidP="00ED3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СЕВЕРНОГО СЕЛЬСКОГОПОСЕЛЕНИЯ</w:t>
      </w:r>
    </w:p>
    <w:p w:rsidR="0070203E" w:rsidRPr="0070203E" w:rsidRDefault="0070203E" w:rsidP="00ED3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РАЙОНА ТОМСКОЙ ОБЛАСТИ</w:t>
      </w:r>
    </w:p>
    <w:p w:rsidR="0070203E" w:rsidRPr="0070203E" w:rsidRDefault="0070203E" w:rsidP="00ED3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03E" w:rsidRPr="0070203E" w:rsidRDefault="0070203E" w:rsidP="00ED3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0203E" w:rsidRPr="0070203E" w:rsidRDefault="0070203E" w:rsidP="00ED3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03E" w:rsidRPr="0070203E" w:rsidRDefault="0070203E" w:rsidP="00ED3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/>
      </w:tblPr>
      <w:tblGrid>
        <w:gridCol w:w="4535"/>
        <w:gridCol w:w="4537"/>
      </w:tblGrid>
      <w:tr w:rsidR="0070203E" w:rsidRPr="0070203E" w:rsidTr="00260015">
        <w:tc>
          <w:tcPr>
            <w:tcW w:w="4535" w:type="dxa"/>
          </w:tcPr>
          <w:p w:rsidR="0070203E" w:rsidRPr="00ED3016" w:rsidRDefault="0070203E" w:rsidP="00ED3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28.11.2023 г.</w:t>
            </w:r>
          </w:p>
        </w:tc>
        <w:tc>
          <w:tcPr>
            <w:tcW w:w="4537" w:type="dxa"/>
          </w:tcPr>
          <w:p w:rsidR="0070203E" w:rsidRPr="00ED3016" w:rsidRDefault="0070203E" w:rsidP="00ED3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6</w:t>
            </w:r>
            <w:r w:rsidR="008B08F2" w:rsidRPr="00ED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0203E" w:rsidRPr="0070203E" w:rsidTr="00260015">
        <w:tc>
          <w:tcPr>
            <w:tcW w:w="9072" w:type="dxa"/>
            <w:gridSpan w:val="2"/>
          </w:tcPr>
          <w:p w:rsidR="0070203E" w:rsidRPr="00ED3016" w:rsidRDefault="0070203E" w:rsidP="00ED3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Северный</w:t>
            </w:r>
          </w:p>
        </w:tc>
      </w:tr>
    </w:tbl>
    <w:p w:rsidR="00F96E0F" w:rsidRPr="009B26BC" w:rsidRDefault="00F96E0F" w:rsidP="00ED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6E0F" w:rsidRPr="003C2B0F" w:rsidRDefault="00F96E0F" w:rsidP="00ED30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B0F">
        <w:rPr>
          <w:rFonts w:ascii="Times New Roman" w:hAnsi="Times New Roman" w:cs="Times New Roman"/>
          <w:b/>
          <w:sz w:val="24"/>
          <w:szCs w:val="24"/>
        </w:rPr>
        <w:t>Об учёте бесхозяйного имущества</w:t>
      </w:r>
    </w:p>
    <w:p w:rsidR="00F96E0F" w:rsidRPr="00F96E0F" w:rsidRDefault="00F96E0F" w:rsidP="00ED30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6E0F" w:rsidRPr="00ED3016" w:rsidRDefault="00F96E0F" w:rsidP="00ED3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96E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учета имущества до момента обращения его в собственность муниципального образования «</w:t>
      </w:r>
      <w:r w:rsid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Северное</w:t>
      </w:r>
      <w:r w:rsidR="00FC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F9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»,руководствуясь </w:t>
      </w:r>
      <w:r w:rsidR="00FC1D3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96E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</w:t>
      </w:r>
      <w:r w:rsidR="00FC1D3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9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r w:rsid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Северное</w:t>
      </w:r>
      <w:r w:rsidR="00FC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F96E0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 основании пункта 335 Приказа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выписок из Единого  государственного реестра прав на недвижимое имущество и сделок с ним о бесхозяйном объекте недвижимого имущества, принятом на учет,</w:t>
      </w:r>
    </w:p>
    <w:p w:rsidR="00F96E0F" w:rsidRPr="009B26BC" w:rsidRDefault="00ED3016" w:rsidP="00ED3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96E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F96E0F" w:rsidRDefault="00F96E0F" w:rsidP="00ED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0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1.Администрации </w:t>
      </w:r>
      <w:r w:rsid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</w:t>
      </w:r>
      <w:r w:rsidR="00FC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9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к бухгалтерскому </w:t>
      </w:r>
      <w:r w:rsidR="004041A4" w:rsidRPr="00F96E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учёту на</w:t>
      </w:r>
      <w:r w:rsidRPr="00F9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забалансовый счет 02 «Материальные ценности, принятые на хранение» следующее бесхозяйное имущество:  </w:t>
      </w:r>
    </w:p>
    <w:p w:rsidR="00F96E0F" w:rsidRDefault="00F96E0F" w:rsidP="00ED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1)</w:t>
      </w:r>
      <w:r w:rsid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</w:t>
      </w:r>
      <w:r w:rsidRPr="00F96E0F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жило</w:t>
      </w:r>
      <w:r w:rsid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96E0F">
        <w:rPr>
          <w:rFonts w:ascii="Times New Roman" w:eastAsia="Times New Roman" w:hAnsi="Times New Roman" w:cs="Times New Roman"/>
          <w:sz w:val="24"/>
          <w:szCs w:val="24"/>
          <w:lang w:eastAsia="ru-RU"/>
        </w:rPr>
        <w:t>, 1-этажн</w:t>
      </w:r>
      <w:r w:rsid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F9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общая площадь </w:t>
      </w:r>
      <w:r w:rsid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>60,4</w:t>
      </w:r>
      <w:r w:rsidRPr="00F9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м, кадастровый номер 70:01:000000</w:t>
      </w:r>
      <w:r w:rsid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96E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F96E0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</w:t>
      </w:r>
      <w:r w:rsid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F9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Томская о</w:t>
      </w:r>
      <w:r w:rsid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бласть, Александровский район, д</w:t>
      </w:r>
      <w:r w:rsidRPr="00F9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Светлая протока</w:t>
      </w:r>
      <w:r w:rsidR="00404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Обская</w:t>
      </w:r>
      <w:r w:rsidRPr="00F96E0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9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C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кадастровая </w:t>
      </w:r>
      <w:r w:rsidRPr="00F9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</w:t>
      </w:r>
      <w:r w:rsid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>24192,08</w:t>
      </w:r>
      <w:r w:rsidRPr="00F9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Двадцать четыре тысячи сто девяносто два </w:t>
      </w:r>
      <w:r w:rsidR="004041A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>я08</w:t>
      </w:r>
      <w:r w:rsidRPr="00F9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="004041A4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F96E0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рублей;</w:t>
      </w:r>
    </w:p>
    <w:p w:rsidR="0025441E" w:rsidRDefault="0025441E" w:rsidP="00ED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96E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0203E" w:rsidRP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дом, жилой, 1-этажный, общая площадь 6</w:t>
      </w:r>
      <w:r w:rsid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>2,1</w:t>
      </w:r>
      <w:r w:rsidR="0070203E" w:rsidRP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м, кадастровый номер 70:01:0000007:6</w:t>
      </w:r>
      <w:r w:rsid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0203E" w:rsidRP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</w:t>
      </w:r>
      <w:r w:rsid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70203E" w:rsidRP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Томская область, Александровский район, д. Светлая протока, ул. Обская, д. </w:t>
      </w:r>
      <w:r w:rsid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0203E" w:rsidRP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кадастровая стоимость 24</w:t>
      </w:r>
      <w:r w:rsid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="0070203E" w:rsidRP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="0070203E" w:rsidRP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(Двадцать четыре тысячи </w:t>
      </w:r>
      <w:r w:rsid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восемьсот семьдесят</w:t>
      </w:r>
      <w:r w:rsidR="0070203E" w:rsidRP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рубля </w:t>
      </w:r>
      <w:r w:rsid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="0070203E" w:rsidRP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копеек) рублей;</w:t>
      </w:r>
    </w:p>
    <w:p w:rsidR="002175EE" w:rsidRDefault="002175EE" w:rsidP="00ED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96E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0203E" w:rsidRP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дом, жилой, 1-этажный, общая площадь </w:t>
      </w:r>
      <w:r w:rsid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0203E" w:rsidRP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0203E" w:rsidRP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м, кадастровый номер 70:01:000000</w:t>
      </w:r>
      <w:r w:rsid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0203E" w:rsidRP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>244</w:t>
      </w:r>
      <w:r w:rsidR="0070203E" w:rsidRP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расположенный по адресу: Томская о</w:t>
      </w:r>
      <w:r w:rsid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бласть, Александровский район, п</w:t>
      </w:r>
      <w:r w:rsidR="0070203E" w:rsidRP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 w:rsid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>еверный</w:t>
      </w:r>
      <w:r w:rsidR="0070203E" w:rsidRP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Береговая</w:t>
      </w:r>
      <w:r w:rsidR="0070203E" w:rsidRP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>3а</w:t>
      </w:r>
      <w:r w:rsidR="0070203E" w:rsidRP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кадастровая стоимость </w:t>
      </w:r>
      <w:r w:rsid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>104121,09</w:t>
      </w:r>
      <w:r w:rsidR="0070203E" w:rsidRP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четыре тысячи</w:t>
      </w:r>
      <w:r w:rsidR="0037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 двадцать один</w:t>
      </w:r>
      <w:r w:rsidR="0070203E" w:rsidRP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3707E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0203E" w:rsidRP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>9 копеек) рублей;</w:t>
      </w:r>
    </w:p>
    <w:p w:rsidR="00C53CCE" w:rsidRDefault="00EE34C5" w:rsidP="00ED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53CCE" w:rsidRPr="00F96E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707EB" w:rsidRPr="0037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квартира, жилое, 1-этажная, общая площадь </w:t>
      </w:r>
      <w:r w:rsidR="003707EB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3707EB" w:rsidRPr="0037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м, кадастровый номер 70:01:0000008:28</w:t>
      </w:r>
      <w:r w:rsidR="003707E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07EB" w:rsidRPr="003707E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расположенная по адресу: Томская область, Александровский район, п. Северный</w:t>
      </w:r>
      <w:r w:rsidR="003707E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Сургелова</w:t>
      </w:r>
      <w:r w:rsidR="003707EB" w:rsidRPr="0037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3707E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07EB" w:rsidRPr="0037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кв. 1, кадастровая стоимость </w:t>
      </w:r>
      <w:r w:rsidR="003707E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707EB" w:rsidRPr="003707E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707EB">
        <w:rPr>
          <w:rFonts w:ascii="Times New Roman" w:eastAsia="Times New Roman" w:hAnsi="Times New Roman" w:cs="Times New Roman"/>
          <w:sz w:val="24"/>
          <w:szCs w:val="24"/>
          <w:lang w:eastAsia="ru-RU"/>
        </w:rPr>
        <w:t>058</w:t>
      </w:r>
      <w:r w:rsidR="003707EB" w:rsidRPr="003707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707E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707EB" w:rsidRPr="003707EB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370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 четыре тысячи пятьдесят восемь</w:t>
      </w:r>
      <w:r w:rsidR="003707EB" w:rsidRPr="0037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37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3707EB" w:rsidRPr="003707EB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копеек) рублей;</w:t>
      </w:r>
    </w:p>
    <w:p w:rsidR="00055BEC" w:rsidRDefault="00EE34C5" w:rsidP="00ED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55BEC" w:rsidRPr="00F96E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707EB" w:rsidRPr="0037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квартира, жилое, 1-этажная, общая площадь </w:t>
      </w:r>
      <w:r w:rsidR="003707EB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3707EB" w:rsidRPr="0037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м, кадастровый номер 70:01:0000008:28</w:t>
      </w:r>
      <w:r w:rsidR="003707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707EB" w:rsidRPr="0037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расположенная по адресу: Томская область, Александровский район, п. Северный, ул. Сургелова, д. </w:t>
      </w:r>
      <w:r w:rsidR="003707E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07EB" w:rsidRPr="0037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кв. </w:t>
      </w:r>
      <w:r w:rsidR="003707E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07EB" w:rsidRPr="003707E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кадастровая стоимость 44058,60 (Сорок четыре тысячи пятьдесят восемь рублей 60 копеек) рублей;</w:t>
      </w:r>
      <w:bookmarkStart w:id="0" w:name="_GoBack"/>
      <w:bookmarkEnd w:id="0"/>
    </w:p>
    <w:p w:rsidR="00F96E0F" w:rsidRPr="009B26BC" w:rsidRDefault="008818A2" w:rsidP="00ED3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96E0F" w:rsidRPr="009B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</w:t>
      </w:r>
      <w:r w:rsidR="00F96E0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после его официального опубликования.</w:t>
      </w:r>
    </w:p>
    <w:p w:rsidR="00F96E0F" w:rsidRPr="009B26BC" w:rsidRDefault="008818A2" w:rsidP="00ED3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96E0F" w:rsidRPr="009B26B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F96E0F" w:rsidRPr="009B26BC" w:rsidRDefault="00F96E0F" w:rsidP="00ED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0F" w:rsidRPr="009B26BC" w:rsidRDefault="00F96E0F" w:rsidP="00ED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8CD" w:rsidRPr="00DC08CD" w:rsidRDefault="00DC08CD" w:rsidP="00ED3016">
      <w:pPr>
        <w:tabs>
          <w:tab w:val="left" w:pos="70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Главы Северного сельского поселения                                               А.Ю. Аксенова</w:t>
      </w:r>
    </w:p>
    <w:p w:rsidR="00DC08CD" w:rsidRPr="00DC08CD" w:rsidRDefault="00DC08CD" w:rsidP="00ED3016">
      <w:pPr>
        <w:tabs>
          <w:tab w:val="left" w:pos="70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78C" w:rsidRPr="003C2B0F" w:rsidRDefault="00C3278C" w:rsidP="00ED3016">
      <w:pPr>
        <w:tabs>
          <w:tab w:val="left" w:pos="70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3278C" w:rsidRPr="003C2B0F" w:rsidSect="00ED3016">
      <w:headerReference w:type="default" r:id="rId7"/>
      <w:pgSz w:w="11906" w:h="16838"/>
      <w:pgMar w:top="709" w:right="1134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90F" w:rsidRDefault="001C490F" w:rsidP="00A169AC">
      <w:pPr>
        <w:spacing w:after="0" w:line="240" w:lineRule="auto"/>
      </w:pPr>
      <w:r>
        <w:separator/>
      </w:r>
    </w:p>
  </w:endnote>
  <w:endnote w:type="continuationSeparator" w:id="1">
    <w:p w:rsidR="001C490F" w:rsidRDefault="001C490F" w:rsidP="00A1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90F" w:rsidRDefault="001C490F" w:rsidP="00A169AC">
      <w:pPr>
        <w:spacing w:after="0" w:line="240" w:lineRule="auto"/>
      </w:pPr>
      <w:r>
        <w:separator/>
      </w:r>
    </w:p>
  </w:footnote>
  <w:footnote w:type="continuationSeparator" w:id="1">
    <w:p w:rsidR="001C490F" w:rsidRDefault="001C490F" w:rsidP="00A16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3C1" w:rsidRDefault="00E103C1">
    <w:pPr>
      <w:pStyle w:val="a5"/>
      <w:jc w:val="center"/>
    </w:pPr>
  </w:p>
  <w:p w:rsidR="00E103C1" w:rsidRDefault="00E103C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06E"/>
    <w:rsid w:val="00055BEC"/>
    <w:rsid w:val="000C406E"/>
    <w:rsid w:val="000C55AE"/>
    <w:rsid w:val="00106C1F"/>
    <w:rsid w:val="001C490F"/>
    <w:rsid w:val="002175EE"/>
    <w:rsid w:val="0025441E"/>
    <w:rsid w:val="00287616"/>
    <w:rsid w:val="00340B4F"/>
    <w:rsid w:val="003707EB"/>
    <w:rsid w:val="003C2B0F"/>
    <w:rsid w:val="003C460D"/>
    <w:rsid w:val="003D284C"/>
    <w:rsid w:val="004041A4"/>
    <w:rsid w:val="004B026D"/>
    <w:rsid w:val="00610921"/>
    <w:rsid w:val="00622262"/>
    <w:rsid w:val="00641A0A"/>
    <w:rsid w:val="006B2D9E"/>
    <w:rsid w:val="0070203E"/>
    <w:rsid w:val="00705064"/>
    <w:rsid w:val="0076683D"/>
    <w:rsid w:val="007678C9"/>
    <w:rsid w:val="00797E69"/>
    <w:rsid w:val="007B660D"/>
    <w:rsid w:val="00826C14"/>
    <w:rsid w:val="008818A2"/>
    <w:rsid w:val="00886687"/>
    <w:rsid w:val="00894681"/>
    <w:rsid w:val="008B08F2"/>
    <w:rsid w:val="008C4F97"/>
    <w:rsid w:val="00922D86"/>
    <w:rsid w:val="009421E3"/>
    <w:rsid w:val="009C3CA0"/>
    <w:rsid w:val="009C4A8D"/>
    <w:rsid w:val="00A169AC"/>
    <w:rsid w:val="00A747EC"/>
    <w:rsid w:val="00AD7795"/>
    <w:rsid w:val="00B03088"/>
    <w:rsid w:val="00B76314"/>
    <w:rsid w:val="00BD7CBC"/>
    <w:rsid w:val="00C3278C"/>
    <w:rsid w:val="00C40671"/>
    <w:rsid w:val="00C51937"/>
    <w:rsid w:val="00C53CCE"/>
    <w:rsid w:val="00C81283"/>
    <w:rsid w:val="00C9381F"/>
    <w:rsid w:val="00CB19EF"/>
    <w:rsid w:val="00CD794F"/>
    <w:rsid w:val="00D03A7D"/>
    <w:rsid w:val="00D83689"/>
    <w:rsid w:val="00DC08CD"/>
    <w:rsid w:val="00DC4DBB"/>
    <w:rsid w:val="00E103C1"/>
    <w:rsid w:val="00E43416"/>
    <w:rsid w:val="00E44CD1"/>
    <w:rsid w:val="00E61014"/>
    <w:rsid w:val="00E8676A"/>
    <w:rsid w:val="00ED3016"/>
    <w:rsid w:val="00ED633F"/>
    <w:rsid w:val="00EE34C5"/>
    <w:rsid w:val="00F17A8E"/>
    <w:rsid w:val="00F65416"/>
    <w:rsid w:val="00F85945"/>
    <w:rsid w:val="00F96E0F"/>
    <w:rsid w:val="00FC1D30"/>
    <w:rsid w:val="00FC2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8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6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69AC"/>
  </w:style>
  <w:style w:type="paragraph" w:styleId="a7">
    <w:name w:val="footer"/>
    <w:basedOn w:val="a"/>
    <w:link w:val="a8"/>
    <w:uiPriority w:val="99"/>
    <w:unhideWhenUsed/>
    <w:rsid w:val="00A16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69AC"/>
  </w:style>
  <w:style w:type="paragraph" w:styleId="a9">
    <w:name w:val="List Paragraph"/>
    <w:basedOn w:val="a"/>
    <w:uiPriority w:val="34"/>
    <w:qFormat/>
    <w:rsid w:val="00F85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8F31E-04FE-4185-9CEF-CC2D324D7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53</cp:revision>
  <cp:lastPrinted>2023-11-30T04:33:00Z</cp:lastPrinted>
  <dcterms:created xsi:type="dcterms:W3CDTF">2021-11-25T03:36:00Z</dcterms:created>
  <dcterms:modified xsi:type="dcterms:W3CDTF">2023-11-30T04:34:00Z</dcterms:modified>
</cp:coreProperties>
</file>