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DB" w:rsidRPr="00C20308" w:rsidRDefault="00CD11DB" w:rsidP="00CD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DB" w:rsidRPr="00C20308" w:rsidRDefault="00CD11DB" w:rsidP="00CD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C20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0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СЕЛЬСКОГО ПОСЕЛЕНИЯ</w:t>
      </w:r>
    </w:p>
    <w:p w:rsidR="00CD11DB" w:rsidRPr="00C20308" w:rsidRDefault="00CD11DB" w:rsidP="00CD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CD11DB" w:rsidRPr="00C20308" w:rsidRDefault="00CD11DB" w:rsidP="00CD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DB" w:rsidRPr="00C20308" w:rsidRDefault="00CD11DB" w:rsidP="00CD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D11DB" w:rsidRPr="00C20308" w:rsidRDefault="00CD11DB" w:rsidP="00C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DB" w:rsidRPr="00C20308" w:rsidRDefault="00CD11DB" w:rsidP="00CD11D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D11DB" w:rsidRPr="00C20308" w:rsidRDefault="00DA274D" w:rsidP="00CD11DB">
      <w:pPr>
        <w:tabs>
          <w:tab w:val="left" w:pos="7845"/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08">
        <w:rPr>
          <w:rFonts w:ascii="Times New Roman" w:eastAsia="Times New Roman" w:hAnsi="Times New Roman" w:cs="Times New Roman"/>
          <w:sz w:val="24"/>
          <w:szCs w:val="24"/>
          <w:lang w:eastAsia="ru-RU"/>
        </w:rPr>
        <w:t>26.08</w:t>
      </w:r>
      <w:r w:rsidR="00CD11DB" w:rsidRPr="00C2030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C2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г.              </w:t>
      </w:r>
      <w:r w:rsidRPr="00C203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№ 62</w:t>
      </w:r>
    </w:p>
    <w:p w:rsidR="00CD11DB" w:rsidRPr="00C20308" w:rsidRDefault="00CD11DB" w:rsidP="00CD11DB">
      <w:pPr>
        <w:tabs>
          <w:tab w:val="left" w:pos="7845"/>
          <w:tab w:val="lef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08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887B0A" w:rsidRPr="00C20308" w:rsidRDefault="00887B0A" w:rsidP="00CD11DB">
      <w:pPr>
        <w:tabs>
          <w:tab w:val="left" w:pos="7845"/>
          <w:tab w:val="lef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редакции решения  № </w:t>
      </w:r>
      <w:r w:rsidR="0057250E" w:rsidRPr="00C20308">
        <w:rPr>
          <w:rFonts w:ascii="Times New Roman" w:eastAsia="Times New Roman" w:hAnsi="Times New Roman" w:cs="Times New Roman"/>
          <w:sz w:val="20"/>
          <w:szCs w:val="20"/>
          <w:lang w:eastAsia="ru-RU"/>
        </w:rPr>
        <w:t>81</w:t>
      </w:r>
      <w:r w:rsidRPr="00C20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29</w:t>
      </w:r>
      <w:bookmarkStart w:id="0" w:name="_GoBack"/>
      <w:bookmarkEnd w:id="0"/>
      <w:r w:rsidRPr="00C20308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57250E" w:rsidRPr="00C2030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203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.2020</w:t>
      </w:r>
    </w:p>
    <w:p w:rsidR="00CD11DB" w:rsidRPr="00C20308" w:rsidRDefault="00CD11DB" w:rsidP="00CD11DB">
      <w:pPr>
        <w:tabs>
          <w:tab w:val="left" w:pos="7845"/>
          <w:tab w:val="lef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DB" w:rsidRPr="00C20308" w:rsidRDefault="00CD11DB" w:rsidP="00CD11D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20308">
        <w:rPr>
          <w:rFonts w:ascii="Times New Roman" w:hAnsi="Times New Roman" w:cs="Times New Roman"/>
          <w:b w:val="0"/>
          <w:sz w:val="26"/>
          <w:szCs w:val="26"/>
        </w:rPr>
        <w:t>Об установлении на территории Северного</w:t>
      </w:r>
    </w:p>
    <w:p w:rsidR="00CD11DB" w:rsidRPr="00C20308" w:rsidRDefault="00CD11DB" w:rsidP="00CD11D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20308">
        <w:rPr>
          <w:rFonts w:ascii="Times New Roman" w:hAnsi="Times New Roman" w:cs="Times New Roman"/>
          <w:b w:val="0"/>
          <w:sz w:val="26"/>
          <w:szCs w:val="26"/>
        </w:rPr>
        <w:t>сельского  поселения</w:t>
      </w:r>
      <w:proofErr w:type="gramEnd"/>
      <w:r w:rsidRPr="00C20308">
        <w:rPr>
          <w:rFonts w:ascii="Times New Roman" w:hAnsi="Times New Roman" w:cs="Times New Roman"/>
          <w:b w:val="0"/>
          <w:sz w:val="26"/>
          <w:szCs w:val="26"/>
        </w:rPr>
        <w:t xml:space="preserve">  налога на имущество </w:t>
      </w:r>
    </w:p>
    <w:p w:rsidR="00CD11DB" w:rsidRPr="00C20308" w:rsidRDefault="00CD11DB" w:rsidP="00CD11D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20308">
        <w:rPr>
          <w:rFonts w:ascii="Times New Roman" w:hAnsi="Times New Roman" w:cs="Times New Roman"/>
          <w:b w:val="0"/>
          <w:sz w:val="26"/>
          <w:szCs w:val="26"/>
        </w:rPr>
        <w:t xml:space="preserve">физических лиц </w:t>
      </w:r>
    </w:p>
    <w:p w:rsidR="00CD11DB" w:rsidRPr="00C20308" w:rsidRDefault="00CD11DB" w:rsidP="00CD11D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CD11DB" w:rsidRPr="00C20308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0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C20308">
          <w:rPr>
            <w:rFonts w:ascii="Times New Roman" w:hAnsi="Times New Roman" w:cs="Times New Roman"/>
            <w:sz w:val="24"/>
            <w:szCs w:val="24"/>
          </w:rPr>
          <w:t>главой 32</w:t>
        </w:r>
      </w:hyperlink>
      <w:r w:rsidRPr="00C2030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CD11DB" w:rsidRPr="00C20308" w:rsidRDefault="00CD11DB" w:rsidP="00CD1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Северного сельского </w:t>
      </w:r>
      <w:proofErr w:type="gramStart"/>
      <w:r w:rsidRPr="00C20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РЕШИЛ</w:t>
      </w:r>
      <w:proofErr w:type="gramEnd"/>
      <w:r w:rsidRPr="00C203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11DB" w:rsidRPr="00C20308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4"/>
          <w:szCs w:val="24"/>
        </w:rPr>
        <w:t>1. Установить и ввести в действие с 1 января</w:t>
      </w:r>
      <w:r w:rsidRPr="00C20308">
        <w:rPr>
          <w:rFonts w:ascii="Times New Roman" w:hAnsi="Times New Roman" w:cs="Times New Roman"/>
          <w:sz w:val="26"/>
          <w:szCs w:val="26"/>
        </w:rPr>
        <w:t xml:space="preserve"> 2020 года на территории Северного сельского поселения, налог на имущество физических лиц.     </w:t>
      </w:r>
    </w:p>
    <w:p w:rsidR="00CD11DB" w:rsidRPr="00C20308" w:rsidRDefault="00CD11DB" w:rsidP="00CD11D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6"/>
          <w:szCs w:val="26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CD11DB" w:rsidRPr="00C20308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6"/>
          <w:szCs w:val="26"/>
        </w:rPr>
        <w:t>3. Определить ставки налога на имущество физических лиц в следующих размерах:</w:t>
      </w:r>
    </w:p>
    <w:p w:rsidR="00CD11DB" w:rsidRPr="00C20308" w:rsidRDefault="00F075B4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6"/>
          <w:szCs w:val="26"/>
        </w:rPr>
        <w:t>1) 0,1</w:t>
      </w:r>
      <w:r w:rsidR="00CD11DB" w:rsidRPr="00C20308">
        <w:rPr>
          <w:rFonts w:ascii="Times New Roman" w:hAnsi="Times New Roman" w:cs="Times New Roman"/>
          <w:sz w:val="26"/>
          <w:szCs w:val="26"/>
        </w:rPr>
        <w:t xml:space="preserve"> процента от налоговой базы, исчисленной исходя из кадастровой стоимости, в отношении:</w:t>
      </w:r>
    </w:p>
    <w:p w:rsidR="00CD11DB" w:rsidRPr="00C20308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6"/>
          <w:szCs w:val="26"/>
        </w:rPr>
        <w:t>жилых домов, частей жилых домов</w:t>
      </w:r>
    </w:p>
    <w:p w:rsidR="00CD11DB" w:rsidRPr="00C20308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6"/>
          <w:szCs w:val="26"/>
        </w:rPr>
        <w:t>квартир, частей квартир, комнат</w:t>
      </w:r>
    </w:p>
    <w:p w:rsidR="00CD11DB" w:rsidRPr="00C20308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6"/>
          <w:szCs w:val="26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CD11DB" w:rsidRPr="00C20308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6"/>
          <w:szCs w:val="26"/>
        </w:rPr>
        <w:t>единых недвижимых комплексов, в состав которых входит хотя бы один жилой дом;</w:t>
      </w:r>
    </w:p>
    <w:p w:rsidR="00CD11DB" w:rsidRPr="00C20308" w:rsidRDefault="00887B0A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6"/>
          <w:szCs w:val="26"/>
        </w:rPr>
        <w:t>2) 1</w:t>
      </w:r>
      <w:r w:rsidR="00CD11DB" w:rsidRPr="00C20308">
        <w:rPr>
          <w:rFonts w:ascii="Times New Roman" w:hAnsi="Times New Roman" w:cs="Times New Roman"/>
          <w:sz w:val="26"/>
          <w:szCs w:val="26"/>
        </w:rPr>
        <w:t xml:space="preserve"> процент от налоговой базы, исчисленной исходя из кадастровой стоимости, в отношении:</w:t>
      </w:r>
    </w:p>
    <w:p w:rsidR="00CD11DB" w:rsidRPr="00C20308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6"/>
          <w:szCs w:val="26"/>
        </w:rPr>
        <w:t>объектов налогообложения, включенных в перечень, определяемый в соответствии с пунктом 7 статьи 378</w:t>
      </w:r>
      <w:r w:rsidRPr="00C2030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20308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Федерации; </w:t>
      </w:r>
    </w:p>
    <w:p w:rsidR="00CD11DB" w:rsidRPr="00C20308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6"/>
          <w:szCs w:val="26"/>
        </w:rPr>
        <w:t>объектов налогообложения, предусмотренные абзацем вторым пункта 10 статьи 378</w:t>
      </w:r>
      <w:r w:rsidRPr="00C2030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20308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Федерации;</w:t>
      </w:r>
    </w:p>
    <w:p w:rsidR="00CD11DB" w:rsidRPr="00C20308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6"/>
          <w:szCs w:val="26"/>
        </w:rPr>
        <w:t>объектов налогообложения, кадастровая стоимость каждого из которых превышает 300 миллионов рублей.</w:t>
      </w:r>
    </w:p>
    <w:p w:rsidR="00CD11DB" w:rsidRPr="00C20308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6"/>
          <w:szCs w:val="26"/>
        </w:rPr>
        <w:t>3) 0,1 процента от налоговой базы, исчисленной исходя из кадастровой стоимости, в отношении:</w:t>
      </w:r>
    </w:p>
    <w:p w:rsidR="00CD11DB" w:rsidRPr="00C20308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6"/>
          <w:szCs w:val="26"/>
        </w:rPr>
        <w:t xml:space="preserve">гаражей и </w:t>
      </w:r>
      <w:proofErr w:type="spellStart"/>
      <w:r w:rsidRPr="00C20308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C20308">
        <w:rPr>
          <w:rFonts w:ascii="Times New Roman" w:hAnsi="Times New Roman" w:cs="Times New Roman"/>
          <w:sz w:val="26"/>
          <w:szCs w:val="26"/>
        </w:rPr>
        <w:t>-мест;</w:t>
      </w:r>
    </w:p>
    <w:p w:rsidR="00CD11DB" w:rsidRPr="00C20308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6"/>
          <w:szCs w:val="26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</w:t>
      </w:r>
      <w:r w:rsidRPr="00C20308">
        <w:rPr>
          <w:rFonts w:ascii="Times New Roman" w:hAnsi="Times New Roman" w:cs="Times New Roman"/>
          <w:sz w:val="26"/>
          <w:szCs w:val="26"/>
        </w:rPr>
        <w:lastRenderedPageBreak/>
        <w:t>огородничества, садоводства или индивидуального жилищного строительства;</w:t>
      </w:r>
    </w:p>
    <w:p w:rsidR="00CD11DB" w:rsidRPr="00C20308" w:rsidRDefault="006C0F0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6"/>
          <w:szCs w:val="26"/>
        </w:rPr>
        <w:t>4</w:t>
      </w:r>
      <w:r w:rsidR="00CD11DB" w:rsidRPr="00C20308">
        <w:rPr>
          <w:rFonts w:ascii="Times New Roman" w:hAnsi="Times New Roman" w:cs="Times New Roman"/>
          <w:sz w:val="26"/>
          <w:szCs w:val="26"/>
        </w:rPr>
        <w:t>) 0,5</w:t>
      </w:r>
      <w:r w:rsidR="00CD11DB" w:rsidRPr="00C203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D11DB" w:rsidRPr="00C20308">
        <w:rPr>
          <w:rFonts w:ascii="Times New Roman" w:hAnsi="Times New Roman" w:cs="Times New Roman"/>
          <w:sz w:val="26"/>
          <w:szCs w:val="26"/>
        </w:rPr>
        <w:t>процента от налоговой базы, исчисленной исходя из кадастровой стоимости, в отношении прочих объектов налогообложения;</w:t>
      </w:r>
    </w:p>
    <w:p w:rsidR="00CD11DB" w:rsidRPr="00C20308" w:rsidRDefault="00CD11DB" w:rsidP="00CD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308">
        <w:rPr>
          <w:rFonts w:ascii="Times New Roman" w:hAnsi="Times New Roman" w:cs="Times New Roman"/>
          <w:sz w:val="26"/>
          <w:szCs w:val="26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CD11DB" w:rsidRPr="00C20308" w:rsidRDefault="00CD11DB" w:rsidP="00CD11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0308">
        <w:rPr>
          <w:rFonts w:ascii="Times New Roman" w:eastAsiaTheme="minorHAnsi" w:hAnsi="Times New Roman" w:cs="Times New Roman"/>
          <w:sz w:val="26"/>
          <w:szCs w:val="26"/>
          <w:lang w:eastAsia="en-US"/>
        </w:rPr>
        <w:t>1) дети, оставшиеся без попечения родителей, и дети-сироты, указанные в </w:t>
      </w:r>
      <w:hyperlink r:id="rId6" w:history="1">
        <w:r w:rsidRPr="00C20308">
          <w:rPr>
            <w:rStyle w:val="a4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C2030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D11DB" w:rsidRPr="00C20308" w:rsidRDefault="00CD11DB" w:rsidP="00CD11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0308">
        <w:rPr>
          <w:rFonts w:ascii="Times New Roman" w:eastAsiaTheme="minorHAnsi" w:hAnsi="Times New Roman" w:cs="Times New Roman"/>
          <w:sz w:val="26"/>
          <w:szCs w:val="26"/>
          <w:lang w:eastAsia="en-US"/>
        </w:rPr>
        <w:t>2) лица из числа детей-сирот и детей, оставшихся без попечения родителей, указанные в </w:t>
      </w:r>
      <w:hyperlink r:id="rId7" w:history="1">
        <w:r w:rsidRPr="00C20308">
          <w:rPr>
            <w:rStyle w:val="a4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C20308">
        <w:rPr>
          <w:rFonts w:ascii="Times New Roman" w:eastAsiaTheme="minorHAnsi" w:hAnsi="Times New Roman" w:cs="Times New Roman"/>
          <w:sz w:val="26"/>
          <w:szCs w:val="26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CD11DB" w:rsidRPr="00C20308" w:rsidRDefault="00CD11DB" w:rsidP="00CD11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0308">
        <w:rPr>
          <w:rFonts w:ascii="Times New Roman" w:eastAsiaTheme="minorHAnsi" w:hAnsi="Times New Roman" w:cs="Times New Roman"/>
          <w:sz w:val="26"/>
          <w:szCs w:val="26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CD11DB" w:rsidRPr="00C20308" w:rsidRDefault="00CD11DB" w:rsidP="00CD11DB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03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квартира или комната; </w:t>
      </w:r>
    </w:p>
    <w:p w:rsidR="00CD11DB" w:rsidRPr="00C20308" w:rsidRDefault="00CD11DB" w:rsidP="00CD11DB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0308">
        <w:rPr>
          <w:rFonts w:ascii="Times New Roman" w:eastAsiaTheme="minorHAnsi" w:hAnsi="Times New Roman" w:cs="Times New Roman"/>
          <w:sz w:val="26"/>
          <w:szCs w:val="26"/>
          <w:lang w:eastAsia="en-US"/>
        </w:rPr>
        <w:t>жилой дом;</w:t>
      </w:r>
    </w:p>
    <w:p w:rsidR="00CD11DB" w:rsidRPr="00C20308" w:rsidRDefault="00CD11DB" w:rsidP="00CD11DB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03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гараж или </w:t>
      </w:r>
      <w:proofErr w:type="spellStart"/>
      <w:r w:rsidRPr="00C20308">
        <w:rPr>
          <w:rFonts w:ascii="Times New Roman" w:eastAsiaTheme="minorHAnsi" w:hAnsi="Times New Roman" w:cs="Times New Roman"/>
          <w:sz w:val="26"/>
          <w:szCs w:val="26"/>
          <w:lang w:eastAsia="en-US"/>
        </w:rPr>
        <w:t>машино</w:t>
      </w:r>
      <w:proofErr w:type="spellEnd"/>
      <w:r w:rsidRPr="00C203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-место. </w:t>
      </w:r>
    </w:p>
    <w:p w:rsidR="00CD11DB" w:rsidRPr="00C20308" w:rsidRDefault="00CD11DB" w:rsidP="00CD11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0308">
        <w:rPr>
          <w:rFonts w:ascii="Times New Roman" w:eastAsiaTheme="minorHAnsi" w:hAnsi="Times New Roman" w:cs="Times New Roman"/>
          <w:sz w:val="26"/>
          <w:szCs w:val="26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CD11DB" w:rsidRPr="00C20308" w:rsidRDefault="00CD11DB" w:rsidP="006C0F0B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0308">
        <w:rPr>
          <w:rFonts w:ascii="Times New Roman" w:hAnsi="Times New Roman" w:cs="Times New Roman"/>
          <w:sz w:val="24"/>
          <w:szCs w:val="24"/>
        </w:rPr>
        <w:t xml:space="preserve">5. Признать утратившими силу </w:t>
      </w:r>
      <w:r w:rsidR="00EA17DE" w:rsidRPr="00C2030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решения</w:t>
      </w:r>
      <w:r w:rsidRPr="00C20308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gramStart"/>
      <w:r w:rsidRPr="00C20308">
        <w:rPr>
          <w:rFonts w:ascii="Times New Roman" w:hAnsi="Times New Roman" w:cs="Times New Roman"/>
          <w:sz w:val="24"/>
          <w:szCs w:val="24"/>
        </w:rPr>
        <w:t>Северного  сельского</w:t>
      </w:r>
      <w:proofErr w:type="gramEnd"/>
      <w:r w:rsidRPr="00C20308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EA17DE" w:rsidRPr="00C20308">
        <w:rPr>
          <w:rFonts w:ascii="Times New Roman" w:hAnsi="Times New Roman" w:cs="Times New Roman"/>
          <w:sz w:val="24"/>
          <w:szCs w:val="24"/>
        </w:rPr>
        <w:t>25.11.2014 № 81 «Об установлении на территории муниципального  образования  «Северное  сельское  поселение» налога  на  имущество  физических  лиц»; «</w:t>
      </w:r>
      <w:r w:rsidR="00EA17DE" w:rsidRPr="00C203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  внесении изменений в решение Совета Северного сельского поселения «Об установлении  на территории муниципального образования «Северное сельское поселение»  налога на имущество физических лиц» от 27.12.2018 № 45</w:t>
      </w:r>
    </w:p>
    <w:p w:rsidR="00CD11DB" w:rsidRPr="00C20308" w:rsidRDefault="00CD11DB" w:rsidP="006C0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308">
        <w:rPr>
          <w:rFonts w:ascii="Times New Roman" w:hAnsi="Times New Roman" w:cs="Times New Roman"/>
          <w:sz w:val="24"/>
          <w:szCs w:val="24"/>
        </w:rPr>
        <w:t>6.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EA17DE" w:rsidRPr="00C20308" w:rsidRDefault="00EA17DE" w:rsidP="00EA1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17DE" w:rsidRPr="00C20308" w:rsidRDefault="00EA17DE" w:rsidP="00EA1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17DE" w:rsidRPr="00C20308" w:rsidRDefault="00EA17DE" w:rsidP="00EA1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3084"/>
      </w:tblGrid>
      <w:tr w:rsidR="00EA17DE" w:rsidRPr="00C20308" w:rsidTr="00CD11DB">
        <w:tc>
          <w:tcPr>
            <w:tcW w:w="4219" w:type="dxa"/>
            <w:hideMark/>
          </w:tcPr>
          <w:p w:rsidR="00CD11DB" w:rsidRPr="00C20308" w:rsidRDefault="00CD11DB" w:rsidP="00EA1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Совета Северного сельского поселения</w:t>
            </w:r>
          </w:p>
        </w:tc>
        <w:tc>
          <w:tcPr>
            <w:tcW w:w="2268" w:type="dxa"/>
          </w:tcPr>
          <w:p w:rsidR="00CD11DB" w:rsidRPr="00C20308" w:rsidRDefault="00CD11DB" w:rsidP="00EA1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84" w:type="dxa"/>
          </w:tcPr>
          <w:p w:rsidR="00CD11DB" w:rsidRPr="00C20308" w:rsidRDefault="00CD11DB" w:rsidP="00EA17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11DB" w:rsidRPr="00C20308" w:rsidRDefault="00CD11DB" w:rsidP="00EA17DE">
            <w:pPr>
              <w:pStyle w:val="ConsPlusNormal"/>
              <w:tabs>
                <w:tab w:val="center" w:pos="1434"/>
                <w:tab w:val="right" w:pos="286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Н.Т. Голованов</w:t>
            </w:r>
          </w:p>
          <w:p w:rsidR="00CD11DB" w:rsidRPr="00C20308" w:rsidRDefault="00CD11DB" w:rsidP="00EA17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D11DB" w:rsidRPr="00C20308" w:rsidRDefault="00CD11DB" w:rsidP="00CD11DB">
      <w:pPr>
        <w:rPr>
          <w:rFonts w:ascii="Times New Roman" w:hAnsi="Times New Roman" w:cs="Times New Roman"/>
        </w:rPr>
      </w:pPr>
    </w:p>
    <w:p w:rsidR="00CF0A4B" w:rsidRPr="00C20308" w:rsidRDefault="00CF0A4B">
      <w:pPr>
        <w:rPr>
          <w:rFonts w:ascii="Times New Roman" w:hAnsi="Times New Roman" w:cs="Times New Roman"/>
        </w:rPr>
      </w:pPr>
    </w:p>
    <w:sectPr w:rsidR="00CF0A4B" w:rsidRPr="00C2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5A"/>
    <w:rsid w:val="0057250E"/>
    <w:rsid w:val="006C0F0B"/>
    <w:rsid w:val="00887B0A"/>
    <w:rsid w:val="00975513"/>
    <w:rsid w:val="00A603BC"/>
    <w:rsid w:val="00C20308"/>
    <w:rsid w:val="00CD11DB"/>
    <w:rsid w:val="00CF0A4B"/>
    <w:rsid w:val="00DA274D"/>
    <w:rsid w:val="00EA17DE"/>
    <w:rsid w:val="00F075B4"/>
    <w:rsid w:val="00F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C7485-EBEF-4E5C-BEF7-E18D8D87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D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D11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39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16</cp:revision>
  <cp:lastPrinted>2019-08-22T09:23:00Z</cp:lastPrinted>
  <dcterms:created xsi:type="dcterms:W3CDTF">2019-07-25T09:39:00Z</dcterms:created>
  <dcterms:modified xsi:type="dcterms:W3CDTF">2020-06-05T09:37:00Z</dcterms:modified>
</cp:coreProperties>
</file>