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3D" w:rsidRPr="008B3225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Pr="008B32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ОМСКАЯ ОБЛАСТЬ</w:t>
      </w:r>
    </w:p>
    <w:p w:rsidR="005F1E3D" w:rsidRPr="006A2B8A" w:rsidRDefault="005F1E3D" w:rsidP="006A2B8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8B32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C04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избирательного участка № 381, </w:t>
      </w:r>
      <w:r w:rsidRPr="00DC04BA">
        <w:rPr>
          <w:rFonts w:ascii="Times New Roman" w:hAnsi="Times New Roman" w:cs="Times New Roman"/>
          <w:b/>
          <w:sz w:val="28"/>
        </w:rPr>
        <w:t xml:space="preserve"> </w:t>
      </w:r>
      <w:r w:rsidRPr="00DC04BA">
        <w:rPr>
          <w:rFonts w:ascii="Times New Roman" w:eastAsia="Times New Roman" w:hAnsi="Times New Roman" w:cs="Times New Roman"/>
          <w:b/>
          <w:sz w:val="28"/>
        </w:rPr>
        <w:t xml:space="preserve">исполняющая полномочия по подготовке и </w:t>
      </w:r>
      <w:r w:rsidRPr="006A2B8A">
        <w:rPr>
          <w:rFonts w:ascii="Times New Roman" w:eastAsia="Times New Roman" w:hAnsi="Times New Roman" w:cs="Times New Roman"/>
          <w:b/>
          <w:sz w:val="28"/>
        </w:rPr>
        <w:t xml:space="preserve">проведению выборов </w:t>
      </w:r>
      <w:r w:rsidRPr="006A2B8A">
        <w:rPr>
          <w:rFonts w:ascii="Times New Roman" w:hAnsi="Times New Roman" w:cs="Times New Roman"/>
          <w:b/>
          <w:sz w:val="28"/>
        </w:rPr>
        <w:t xml:space="preserve">в органы местного самоуправления, местного референдума на территории Северного сельского поселения </w:t>
      </w:r>
    </w:p>
    <w:p w:rsidR="005F1E3D" w:rsidRPr="008B3225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1E3D" w:rsidRPr="008B3225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F1E3D" w:rsidRPr="008B3225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5F1E3D" w:rsidRPr="008B3225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5F1E3D" w:rsidRPr="008B3225" w:rsidRDefault="005F1E3D" w:rsidP="005F1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8B322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B3225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B32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B322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5F1E3D" w:rsidRPr="008B3225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1E3D" w:rsidRPr="00DC04BA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225">
        <w:rPr>
          <w:rFonts w:ascii="Times New Roman" w:eastAsia="Calibri" w:hAnsi="Times New Roman" w:cs="Times New Roman"/>
          <w:sz w:val="24"/>
          <w:szCs w:val="24"/>
        </w:rPr>
        <w:t>п. Северный</w:t>
      </w:r>
    </w:p>
    <w:p w:rsidR="005F1E3D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3D" w:rsidRDefault="005F1E3D" w:rsidP="005F1E3D">
      <w:pPr>
        <w:pStyle w:val="3"/>
        <w:rPr>
          <w:sz w:val="28"/>
          <w:szCs w:val="28"/>
        </w:rPr>
      </w:pPr>
      <w:r w:rsidRPr="00D67AF9">
        <w:rPr>
          <w:sz w:val="28"/>
          <w:szCs w:val="28"/>
        </w:rPr>
        <w:t xml:space="preserve">О возложении на </w:t>
      </w:r>
      <w:r>
        <w:rPr>
          <w:sz w:val="28"/>
          <w:szCs w:val="28"/>
        </w:rPr>
        <w:t xml:space="preserve">участковую </w:t>
      </w:r>
      <w:r w:rsidRPr="00D67AF9">
        <w:rPr>
          <w:sz w:val="28"/>
          <w:szCs w:val="28"/>
        </w:rPr>
        <w:t>избирательную комиссию</w:t>
      </w:r>
      <w:r>
        <w:rPr>
          <w:sz w:val="28"/>
          <w:szCs w:val="28"/>
        </w:rPr>
        <w:t xml:space="preserve"> </w:t>
      </w:r>
    </w:p>
    <w:p w:rsidR="005F1E3D" w:rsidRPr="005F1E3D" w:rsidRDefault="005F1E3D" w:rsidP="005F1E3D">
      <w:pPr>
        <w:pStyle w:val="3"/>
        <w:rPr>
          <w:sz w:val="28"/>
          <w:szCs w:val="28"/>
        </w:rPr>
      </w:pPr>
      <w:r>
        <w:rPr>
          <w:sz w:val="28"/>
          <w:szCs w:val="28"/>
        </w:rPr>
        <w:t>избирательного участка</w:t>
      </w:r>
      <w:r w:rsidR="006A2B8A">
        <w:rPr>
          <w:sz w:val="28"/>
          <w:szCs w:val="28"/>
        </w:rPr>
        <w:t xml:space="preserve"> </w:t>
      </w:r>
      <w:r>
        <w:rPr>
          <w:sz w:val="28"/>
          <w:szCs w:val="28"/>
        </w:rPr>
        <w:t>№ 381</w:t>
      </w:r>
      <w:r w:rsidRPr="00D67AF9">
        <w:rPr>
          <w:sz w:val="28"/>
          <w:szCs w:val="28"/>
        </w:rPr>
        <w:t xml:space="preserve">, </w:t>
      </w:r>
      <w:proofErr w:type="gramStart"/>
      <w:r w:rsidRPr="00D67AF9">
        <w:rPr>
          <w:sz w:val="28"/>
          <w:szCs w:val="28"/>
        </w:rPr>
        <w:t>исполняющую</w:t>
      </w:r>
      <w:proofErr w:type="gramEnd"/>
      <w:r w:rsidRPr="00D67AF9">
        <w:rPr>
          <w:sz w:val="28"/>
          <w:szCs w:val="28"/>
        </w:rPr>
        <w:t xml:space="preserve"> полномочия по подготовке и проведению выборов в органы местного самоуправления на территории </w:t>
      </w:r>
      <w:r>
        <w:rPr>
          <w:sz w:val="28"/>
          <w:szCs w:val="28"/>
        </w:rPr>
        <w:t>Северного сельского поселения</w:t>
      </w:r>
      <w:r w:rsidRPr="00D67AF9">
        <w:rPr>
          <w:sz w:val="28"/>
          <w:szCs w:val="28"/>
        </w:rPr>
        <w:t>,  полномочий окружн</w:t>
      </w:r>
      <w:r>
        <w:rPr>
          <w:sz w:val="28"/>
          <w:szCs w:val="28"/>
        </w:rPr>
        <w:t>ой</w:t>
      </w:r>
      <w:r w:rsidRPr="00D67AF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ой </w:t>
      </w:r>
      <w:r w:rsidRPr="00D67AF9">
        <w:rPr>
          <w:sz w:val="28"/>
          <w:szCs w:val="28"/>
        </w:rPr>
        <w:t>комиссий</w:t>
      </w:r>
      <w:r>
        <w:rPr>
          <w:b w:val="0"/>
          <w:sz w:val="28"/>
          <w:szCs w:val="28"/>
        </w:rPr>
        <w:t xml:space="preserve"> </w:t>
      </w:r>
      <w:r w:rsidRPr="00D67AF9">
        <w:rPr>
          <w:sz w:val="28"/>
          <w:szCs w:val="28"/>
        </w:rPr>
        <w:t xml:space="preserve">по  выборам  депутатов  Совета  </w:t>
      </w:r>
      <w:r>
        <w:rPr>
          <w:sz w:val="28"/>
          <w:szCs w:val="28"/>
        </w:rPr>
        <w:t>Северного</w:t>
      </w:r>
      <w:r w:rsidRPr="00D67AF9">
        <w:rPr>
          <w:sz w:val="28"/>
          <w:szCs w:val="28"/>
        </w:rPr>
        <w:t xml:space="preserve">  сельского  поселения  пятого созыва</w:t>
      </w:r>
    </w:p>
    <w:p w:rsidR="005F1E3D" w:rsidRDefault="005F1E3D" w:rsidP="005F1E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3D" w:rsidRPr="00516089" w:rsidRDefault="005F1E3D" w:rsidP="005F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51608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статьями 20,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Томской области от 14 февраля 2005 года № 29-ОЗ «О муниципальных выборах в Томской области», на основании постановления Избирательной комиссии Томской области от 12 мая 2022 года № 139/954 «О</w:t>
      </w:r>
      <w:proofErr w:type="gramEnd"/>
      <w:r w:rsidRPr="00516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16089">
        <w:rPr>
          <w:rFonts w:ascii="Times New Roman" w:eastAsia="Times New Roman" w:hAnsi="Times New Roman" w:cs="Times New Roman"/>
          <w:bCs/>
          <w:sz w:val="28"/>
          <w:szCs w:val="28"/>
        </w:rPr>
        <w:t>возложении</w:t>
      </w:r>
      <w:proofErr w:type="gramEnd"/>
      <w:r w:rsidRPr="0051608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полномочий по подготовке и проведению выборов в органы местного самоуправления, местного референдума на территориальные избирательные  комиссии, участковые  комиссии», в  связи  с   проведением 11 сентября 2022 года выборов депутатов</w:t>
      </w: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 Совета 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пятого созыва</w:t>
      </w:r>
    </w:p>
    <w:p w:rsidR="005F1E3D" w:rsidRPr="000E5C2E" w:rsidRDefault="005F1E3D" w:rsidP="000E5C2E">
      <w:pPr>
        <w:spacing w:after="0" w:line="240" w:lineRule="auto"/>
        <w:ind w:left="360" w:firstLine="34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6089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участковая избирательная комиссия РЕШИЛА:</w:t>
      </w:r>
    </w:p>
    <w:p w:rsidR="005F1E3D" w:rsidRPr="00516089" w:rsidRDefault="005F1E3D" w:rsidP="005F1E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Возложить   полномочия   окружной   избирательной   комиссий  по </w:t>
      </w:r>
    </w:p>
    <w:p w:rsidR="005F1E3D" w:rsidRPr="00516089" w:rsidRDefault="005F1E3D" w:rsidP="005F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выборам депутатов Совета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proofErr w:type="spellStart"/>
      <w:r w:rsidRPr="00516089">
        <w:rPr>
          <w:rFonts w:ascii="Times New Roman" w:eastAsia="Times New Roman" w:hAnsi="Times New Roman" w:cs="Times New Roman"/>
          <w:sz w:val="28"/>
          <w:szCs w:val="28"/>
        </w:rPr>
        <w:t>семимандатному</w:t>
      </w:r>
      <w:proofErr w:type="spellEnd"/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  избирательному округу  на участковую  избирательную комиссию избирательного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16089">
        <w:rPr>
          <w:rFonts w:ascii="Times New Roman" w:eastAsia="Times New Roman" w:hAnsi="Times New Roman" w:cs="Times New Roman"/>
          <w:sz w:val="28"/>
          <w:szCs w:val="28"/>
        </w:rPr>
        <w:t>1, исполняющую полномочия по подготовке и проведению выборов в органы местного самоуправления.</w:t>
      </w:r>
    </w:p>
    <w:p w:rsidR="005F1E3D" w:rsidRPr="00516089" w:rsidRDefault="005F1E3D" w:rsidP="005F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       2. Решения, протоколы заседаний и иные документы окружной избирательной комиссий оформлять на бланках документов участковой избирательной комиссии избирательного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16089">
        <w:rPr>
          <w:rFonts w:ascii="Times New Roman" w:eastAsia="Times New Roman" w:hAnsi="Times New Roman" w:cs="Times New Roman"/>
          <w:sz w:val="28"/>
          <w:szCs w:val="28"/>
        </w:rPr>
        <w:t>1, исполняющей полномочия по подготовке и проведению выборов в органы местного самоуправления.</w:t>
      </w:r>
    </w:p>
    <w:p w:rsidR="005F1E3D" w:rsidRPr="00516089" w:rsidRDefault="005F1E3D" w:rsidP="005F1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       3. В решениях и иных документах окружной избирательной комиссий использовать печать  избирательной комиссии избирательного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38</w:t>
      </w: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5F1E3D" w:rsidRPr="00516089" w:rsidRDefault="005F1E3D" w:rsidP="005F1E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51608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 избирательной комиссии избирательного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16089">
        <w:rPr>
          <w:rFonts w:ascii="Times New Roman" w:eastAsia="Times New Roman" w:hAnsi="Times New Roman" w:cs="Times New Roman"/>
          <w:sz w:val="28"/>
          <w:szCs w:val="28"/>
        </w:rPr>
        <w:t xml:space="preserve">1       </w:t>
      </w:r>
      <w:r>
        <w:rPr>
          <w:rFonts w:ascii="Times New Roman" w:eastAsia="Times New Roman" w:hAnsi="Times New Roman" w:cs="Times New Roman"/>
          <w:sz w:val="28"/>
          <w:szCs w:val="28"/>
        </w:rPr>
        <w:t>Левину Т.Ю.</w:t>
      </w:r>
    </w:p>
    <w:p w:rsidR="005F1E3D" w:rsidRPr="00516089" w:rsidRDefault="005F1E3D" w:rsidP="005F1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E3D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3D" w:rsidRDefault="005F1E3D" w:rsidP="005F1E3D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5F1E3D" w:rsidRPr="008B3225" w:rsidTr="00FE578C">
        <w:tc>
          <w:tcPr>
            <w:tcW w:w="4395" w:type="dxa"/>
            <w:hideMark/>
          </w:tcPr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участковой избирательной комиссии  </w:t>
            </w:r>
            <w:r w:rsidR="000E5C2E">
              <w:rPr>
                <w:rFonts w:ascii="Times New Roman" w:hAnsi="Times New Roman" w:cs="Times New Roman"/>
                <w:sz w:val="28"/>
                <w:szCs w:val="28"/>
              </w:rPr>
              <w:t>№ 381</w:t>
            </w: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066" w:type="dxa"/>
          </w:tcPr>
          <w:p w:rsidR="005F1E3D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</w:t>
            </w:r>
          </w:p>
        </w:tc>
        <w:tc>
          <w:tcPr>
            <w:tcW w:w="3178" w:type="dxa"/>
            <w:hideMark/>
          </w:tcPr>
          <w:p w:rsidR="005F1E3D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А.Ю. Аксенова</w:t>
            </w:r>
          </w:p>
        </w:tc>
      </w:tr>
      <w:tr w:rsidR="005F1E3D" w:rsidRPr="008B3225" w:rsidTr="00FE578C">
        <w:tc>
          <w:tcPr>
            <w:tcW w:w="4395" w:type="dxa"/>
          </w:tcPr>
          <w:p w:rsidR="005F1E3D" w:rsidRPr="008B3225" w:rsidRDefault="005F1E3D" w:rsidP="00FE578C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5F1E3D" w:rsidRPr="008B3225" w:rsidRDefault="005F1E3D" w:rsidP="00FE578C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5F1E3D" w:rsidRPr="008B3225" w:rsidRDefault="005F1E3D" w:rsidP="00FE578C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F1E3D" w:rsidRPr="008B3225" w:rsidTr="00FE578C">
        <w:tc>
          <w:tcPr>
            <w:tcW w:w="4395" w:type="dxa"/>
            <w:hideMark/>
          </w:tcPr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участковой избирательной комиссии </w:t>
            </w:r>
            <w:r w:rsidR="000E5C2E">
              <w:rPr>
                <w:rFonts w:ascii="Times New Roman" w:hAnsi="Times New Roman" w:cs="Times New Roman"/>
                <w:sz w:val="28"/>
                <w:szCs w:val="28"/>
              </w:rPr>
              <w:t>№ 381</w:t>
            </w:r>
          </w:p>
        </w:tc>
        <w:tc>
          <w:tcPr>
            <w:tcW w:w="2066" w:type="dxa"/>
          </w:tcPr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178" w:type="dxa"/>
          </w:tcPr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3D" w:rsidRPr="008B3225" w:rsidRDefault="005F1E3D" w:rsidP="00FE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Т.Ю. Левина</w:t>
            </w:r>
          </w:p>
        </w:tc>
      </w:tr>
    </w:tbl>
    <w:p w:rsidR="005F1E3D" w:rsidRDefault="005F1E3D" w:rsidP="005F1E3D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3D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3D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3D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3D" w:rsidRDefault="005F1E3D" w:rsidP="005F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2F8B" w:rsidRDefault="00C42F8B"/>
    <w:sectPr w:rsidR="00C42F8B" w:rsidSect="000F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125"/>
    <w:multiLevelType w:val="hybridMultilevel"/>
    <w:tmpl w:val="BD1C65B0"/>
    <w:lvl w:ilvl="0" w:tplc="5058D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5F1E3D"/>
    <w:rsid w:val="000E5C2E"/>
    <w:rsid w:val="000F632C"/>
    <w:rsid w:val="00106E02"/>
    <w:rsid w:val="004238A9"/>
    <w:rsid w:val="005A35B7"/>
    <w:rsid w:val="005F1E3D"/>
    <w:rsid w:val="006A2B8A"/>
    <w:rsid w:val="00753858"/>
    <w:rsid w:val="008824EC"/>
    <w:rsid w:val="009148F3"/>
    <w:rsid w:val="00A43B09"/>
    <w:rsid w:val="00BB193E"/>
    <w:rsid w:val="00C4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5F1E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Основной текст 3 Знак"/>
    <w:basedOn w:val="a0"/>
    <w:link w:val="3"/>
    <w:semiHidden/>
    <w:rsid w:val="005F1E3D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2022-06-22T09:26:00Z</cp:lastPrinted>
  <dcterms:created xsi:type="dcterms:W3CDTF">2022-06-22T09:25:00Z</dcterms:created>
  <dcterms:modified xsi:type="dcterms:W3CDTF">2022-06-28T04:11:00Z</dcterms:modified>
</cp:coreProperties>
</file>