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24" w:rsidRPr="00FE3BF6" w:rsidRDefault="006A5F24" w:rsidP="006A5F24">
      <w:pPr>
        <w:jc w:val="center"/>
        <w:rPr>
          <w:b/>
          <w:color w:val="000000"/>
          <w:sz w:val="28"/>
          <w:szCs w:val="28"/>
        </w:rPr>
      </w:pPr>
      <w:r w:rsidRPr="00FE3BF6">
        <w:rPr>
          <w:b/>
          <w:color w:val="000000"/>
          <w:sz w:val="28"/>
          <w:szCs w:val="28"/>
        </w:rPr>
        <w:t>СОВЕТ СЕВЕРНОГО СЕЛЬСКОГО ПОСЕЛЕНИЯ</w:t>
      </w:r>
    </w:p>
    <w:p w:rsidR="006A5F24" w:rsidRPr="00FE3BF6" w:rsidRDefault="006A5F24" w:rsidP="006A5F24">
      <w:pPr>
        <w:jc w:val="center"/>
        <w:rPr>
          <w:b/>
          <w:color w:val="000000"/>
          <w:sz w:val="28"/>
          <w:szCs w:val="28"/>
        </w:rPr>
      </w:pPr>
      <w:r w:rsidRPr="00FE3BF6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6A5F24" w:rsidRPr="00FE3BF6" w:rsidRDefault="006A5F24" w:rsidP="006A5F24">
      <w:pPr>
        <w:jc w:val="center"/>
        <w:rPr>
          <w:b/>
          <w:color w:val="000000"/>
          <w:sz w:val="28"/>
          <w:szCs w:val="28"/>
        </w:rPr>
      </w:pPr>
    </w:p>
    <w:p w:rsidR="006A5F24" w:rsidRPr="00FE3BF6" w:rsidRDefault="006A5F24" w:rsidP="006A5F24">
      <w:pPr>
        <w:jc w:val="center"/>
        <w:rPr>
          <w:b/>
          <w:color w:val="000000"/>
          <w:sz w:val="28"/>
          <w:szCs w:val="28"/>
        </w:rPr>
      </w:pPr>
      <w:r w:rsidRPr="00FE3BF6">
        <w:rPr>
          <w:b/>
          <w:color w:val="000000"/>
          <w:sz w:val="28"/>
          <w:szCs w:val="28"/>
        </w:rPr>
        <w:t>РЕШЕНИЕ</w:t>
      </w:r>
    </w:p>
    <w:p w:rsidR="006A5F24" w:rsidRPr="00FE3BF6" w:rsidRDefault="006A5F24" w:rsidP="006A5F24">
      <w:pPr>
        <w:jc w:val="center"/>
        <w:rPr>
          <w:color w:val="000000"/>
        </w:rPr>
      </w:pPr>
    </w:p>
    <w:p w:rsidR="006A5F24" w:rsidRPr="00FE3BF6" w:rsidRDefault="007473C5" w:rsidP="006A5F24">
      <w:pPr>
        <w:jc w:val="center"/>
        <w:rPr>
          <w:color w:val="000000"/>
        </w:rPr>
      </w:pPr>
      <w:r>
        <w:rPr>
          <w:color w:val="000000"/>
        </w:rPr>
        <w:t>15</w:t>
      </w:r>
      <w:r w:rsidR="004E4B76" w:rsidRPr="00FE3BF6">
        <w:rPr>
          <w:color w:val="000000"/>
        </w:rPr>
        <w:t>.11</w:t>
      </w:r>
      <w:r w:rsidR="006A5F24" w:rsidRPr="00FE3BF6">
        <w:rPr>
          <w:color w:val="000000"/>
        </w:rPr>
        <w:t>.2024</w:t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</w:r>
      <w:r w:rsidR="006A5F24" w:rsidRPr="00FE3BF6">
        <w:rPr>
          <w:color w:val="000000"/>
        </w:rPr>
        <w:tab/>
        <w:t xml:space="preserve">                            № </w:t>
      </w:r>
      <w:r w:rsidR="00F52D84" w:rsidRPr="00FE3BF6">
        <w:rPr>
          <w:color w:val="000000"/>
        </w:rPr>
        <w:t xml:space="preserve"> 6</w:t>
      </w:r>
      <w:r w:rsidR="004E4B76" w:rsidRPr="00FE3BF6">
        <w:rPr>
          <w:color w:val="000000"/>
        </w:rPr>
        <w:t>2</w:t>
      </w:r>
    </w:p>
    <w:p w:rsidR="006A5F24" w:rsidRPr="00FE3BF6" w:rsidRDefault="006A5F24" w:rsidP="006A5F24">
      <w:pPr>
        <w:jc w:val="center"/>
        <w:rPr>
          <w:color w:val="000000"/>
        </w:rPr>
      </w:pPr>
      <w:r w:rsidRPr="00FE3BF6">
        <w:rPr>
          <w:color w:val="000000"/>
        </w:rPr>
        <w:t>п. Северный</w:t>
      </w:r>
    </w:p>
    <w:p w:rsidR="00D22D39" w:rsidRPr="00FE3BF6" w:rsidRDefault="00D22D39" w:rsidP="00D22D39">
      <w:pPr>
        <w:spacing w:line="276" w:lineRule="auto"/>
        <w:rPr>
          <w:rFonts w:eastAsia="Calibri"/>
          <w:lang w:eastAsia="en-US"/>
        </w:rPr>
      </w:pPr>
    </w:p>
    <w:p w:rsidR="00D22D39" w:rsidRPr="00712F1D" w:rsidRDefault="00D22D39" w:rsidP="00D22D39">
      <w:pPr>
        <w:spacing w:line="276" w:lineRule="auto"/>
        <w:rPr>
          <w:rFonts w:ascii="Arial" w:hAnsi="Arial" w:cs="Arial"/>
          <w:sz w:val="28"/>
          <w:szCs w:val="28"/>
        </w:rPr>
      </w:pPr>
    </w:p>
    <w:p w:rsidR="004E4B76" w:rsidRDefault="004E4B76" w:rsidP="004E4B76">
      <w:pPr>
        <w:jc w:val="center"/>
        <w:rPr>
          <w:b/>
        </w:rPr>
      </w:pPr>
      <w:r w:rsidRPr="00042DB6">
        <w:rPr>
          <w:b/>
        </w:rPr>
        <w:t>О назначении публичных слушаний по вопросу о внесении изменений в Устав муниципального образования «</w:t>
      </w:r>
      <w:r>
        <w:rPr>
          <w:b/>
        </w:rPr>
        <w:t>Северное</w:t>
      </w:r>
      <w:r w:rsidRPr="00042DB6">
        <w:rPr>
          <w:b/>
        </w:rPr>
        <w:t xml:space="preserve"> сельское поселение»</w:t>
      </w:r>
    </w:p>
    <w:p w:rsidR="004E4B76" w:rsidRPr="00042DB6" w:rsidRDefault="004E4B76" w:rsidP="004E4B76">
      <w:pPr>
        <w:jc w:val="center"/>
        <w:rPr>
          <w:b/>
        </w:rPr>
      </w:pPr>
    </w:p>
    <w:p w:rsidR="00FE3BF6" w:rsidRPr="004C46D2" w:rsidRDefault="00FE3BF6" w:rsidP="00FE3BF6">
      <w:pPr>
        <w:spacing w:line="276" w:lineRule="auto"/>
        <w:ind w:firstLine="708"/>
        <w:jc w:val="both"/>
      </w:pPr>
      <w:r>
        <w:t>Р</w:t>
      </w:r>
      <w:r w:rsidRPr="004C46D2">
        <w:t xml:space="preserve">ассмотрев  проект </w:t>
      </w:r>
      <w:r>
        <w:t>решения Совета Северного сельского поселения Александровского района Томской области «О внесении изменений в Устав муниципального образования «Северное сельское поселение» Александровского района Томской области</w:t>
      </w:r>
      <w:r w:rsidRPr="004C46D2">
        <w:t>», руководствуяс</w:t>
      </w:r>
      <w:r>
        <w:t xml:space="preserve">ь  пунктом 1 части 3 статьи 28 </w:t>
      </w:r>
      <w:r w:rsidRPr="004C46D2">
        <w:t>Федерального закона</w:t>
      </w:r>
      <w:r>
        <w:t xml:space="preserve"> от 06.10.2003 года № 131-ФЗ</w:t>
      </w:r>
      <w:r w:rsidRPr="004C46D2">
        <w:t xml:space="preserve"> «Об  общих принципах организации местного самоуправления в Российской  Федерации»,   </w:t>
      </w:r>
      <w:r w:rsidR="007F6A6F">
        <w:t xml:space="preserve">пунктом 1 части 3 статьи 18 </w:t>
      </w:r>
      <w:r w:rsidRPr="004C46D2">
        <w:t xml:space="preserve">  Устава Северного сельского  поселения, 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Совет Северного сельского поселения  РЕШИЛ:</w:t>
      </w:r>
    </w:p>
    <w:p w:rsidR="004E4B76" w:rsidRPr="00042DB6" w:rsidRDefault="004E4B76" w:rsidP="004E4B76">
      <w:pPr>
        <w:ind w:firstLine="708"/>
        <w:jc w:val="both"/>
      </w:pPr>
      <w:r w:rsidRPr="00042DB6">
        <w:t>Совет</w:t>
      </w:r>
      <w:r>
        <w:t xml:space="preserve"> </w:t>
      </w:r>
      <w:r w:rsidRPr="00042DB6">
        <w:t xml:space="preserve"> </w:t>
      </w:r>
      <w:r>
        <w:t>Северного</w:t>
      </w:r>
      <w:r w:rsidRPr="00042DB6">
        <w:t xml:space="preserve"> сельского поселения РЕШИЛ:</w:t>
      </w:r>
    </w:p>
    <w:p w:rsidR="004E4B76" w:rsidRPr="00042DB6" w:rsidRDefault="004E4B76" w:rsidP="004E4B76">
      <w:pPr>
        <w:ind w:firstLine="708"/>
        <w:jc w:val="both"/>
      </w:pPr>
      <w:r w:rsidRPr="00042DB6">
        <w:t xml:space="preserve"> 1. Вынести на публичные слушания проект решения Совета  </w:t>
      </w:r>
      <w:r>
        <w:t>Северного</w:t>
      </w:r>
      <w:r w:rsidRPr="00042DB6">
        <w:t xml:space="preserve"> сельского  поселения «О внесении изменений в Устав муниципального образования «</w:t>
      </w:r>
      <w:r>
        <w:t>Северное</w:t>
      </w:r>
      <w:r w:rsidRPr="00042DB6">
        <w:t xml:space="preserve"> сельское  поселение» согласно приложению к настоящему решению. </w:t>
      </w:r>
    </w:p>
    <w:p w:rsidR="00FE3BF6" w:rsidRPr="004C46D2" w:rsidRDefault="00FE3BF6" w:rsidP="00FE3BF6">
      <w:pPr>
        <w:spacing w:line="276" w:lineRule="auto"/>
        <w:ind w:firstLine="708"/>
        <w:jc w:val="both"/>
      </w:pPr>
      <w:r>
        <w:t xml:space="preserve">2. </w:t>
      </w:r>
      <w:r w:rsidRPr="004C46D2">
        <w:t>Провести публичные  слу</w:t>
      </w:r>
      <w:r>
        <w:t xml:space="preserve">шания </w:t>
      </w:r>
      <w:r w:rsidRPr="007473C5">
        <w:t>0</w:t>
      </w:r>
      <w:r w:rsidR="007473C5">
        <w:t>9</w:t>
      </w:r>
      <w:r w:rsidR="007473C5" w:rsidRPr="007473C5">
        <w:t>.12</w:t>
      </w:r>
      <w:r w:rsidRPr="007473C5">
        <w:t>.2024</w:t>
      </w:r>
      <w:r w:rsidRPr="004C46D2">
        <w:t xml:space="preserve"> года в 15-00 в  помещении Администрации  поселения по адресу п. Северный, ул. Дорожная, д.5.</w:t>
      </w:r>
    </w:p>
    <w:p w:rsidR="00FE3BF6" w:rsidRPr="004C46D2" w:rsidRDefault="00FE3BF6" w:rsidP="00FE3BF6">
      <w:pPr>
        <w:spacing w:line="276" w:lineRule="auto"/>
        <w:ind w:firstLine="708"/>
        <w:jc w:val="both"/>
      </w:pPr>
      <w:r>
        <w:t>3.</w:t>
      </w:r>
      <w:r w:rsidRPr="00746FD7">
        <w:t xml:space="preserve"> </w:t>
      </w:r>
      <w:r w:rsidRPr="004C46D2">
        <w:t>Создать комиссию по организации публичных слушаний в следующем составе: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Председатель комиссии - Глава поселения, Н.Т.Голованов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Секретарь комиссии – документовед  А.Ю.Аксёнова.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Члены комиссии: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Суббес Т.В., Иккес Н.В. депутаты Совета Северного сельского поселения.</w:t>
      </w:r>
    </w:p>
    <w:p w:rsidR="00FE3BF6" w:rsidRPr="004C46D2" w:rsidRDefault="00FE3BF6" w:rsidP="00FE3BF6">
      <w:pPr>
        <w:spacing w:line="276" w:lineRule="auto"/>
        <w:ind w:firstLine="708"/>
        <w:jc w:val="both"/>
      </w:pPr>
      <w:r>
        <w:t xml:space="preserve">4. </w:t>
      </w:r>
      <w:r w:rsidRPr="004C46D2">
        <w:t>Предполагаемый  состав  участников  публичных  слушаний: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1) Глава Северного  сельского  поселения;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2) депутаты  Совета Северного  сельского  поселения;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3) представители Администрации Северного  сельского  поселения;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4) представители    учреждений  и  предприятий,  осуществляющих  свою  деятельность  на  территории  Северного  сельского  поселения;</w:t>
      </w:r>
    </w:p>
    <w:p w:rsidR="00FE3BF6" w:rsidRPr="004C46D2" w:rsidRDefault="00FE3BF6" w:rsidP="00FE3BF6">
      <w:pPr>
        <w:spacing w:line="276" w:lineRule="auto"/>
        <w:jc w:val="both"/>
      </w:pPr>
      <w:r w:rsidRPr="004C46D2">
        <w:t>5) представители  общественных  организаций;</w:t>
      </w:r>
    </w:p>
    <w:p w:rsidR="00FE3BF6" w:rsidRDefault="00FE3BF6" w:rsidP="00FE3BF6">
      <w:pPr>
        <w:spacing w:line="276" w:lineRule="auto"/>
        <w:jc w:val="both"/>
      </w:pPr>
      <w:r w:rsidRPr="004C46D2">
        <w:t>6) граждане, проживающие  на  территории Северного  сельского  поселения</w:t>
      </w:r>
      <w:r>
        <w:t>.</w:t>
      </w:r>
    </w:p>
    <w:p w:rsidR="00FE3BF6" w:rsidRPr="004C46D2" w:rsidRDefault="00FE3BF6" w:rsidP="00FE3BF6">
      <w:pPr>
        <w:spacing w:line="276" w:lineRule="auto"/>
        <w:jc w:val="both"/>
      </w:pPr>
      <w:r>
        <w:tab/>
        <w:t>5. Настоящее решение подлежит официальному  обнародованию в установленном Уставом муниципального образования «Северное сельское поселение» порядке не позднее, чем за пятнадцать дней  до установленного дня проведения  публичных слушаний.</w:t>
      </w:r>
    </w:p>
    <w:p w:rsidR="00FE3BF6" w:rsidRPr="004C46D2" w:rsidRDefault="00FE3BF6" w:rsidP="00FE3BF6">
      <w:pPr>
        <w:spacing w:line="276" w:lineRule="auto"/>
        <w:ind w:firstLine="708"/>
        <w:jc w:val="both"/>
      </w:pPr>
      <w:r>
        <w:t>6</w:t>
      </w:r>
      <w:r w:rsidRPr="004C46D2">
        <w:t xml:space="preserve">. Настоящее решение вступает в силу </w:t>
      </w:r>
      <w:r>
        <w:t>на следующий день после его официального обнародования.</w:t>
      </w:r>
    </w:p>
    <w:p w:rsidR="005E78F3" w:rsidRPr="00712F1D" w:rsidRDefault="005E78F3" w:rsidP="007774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52D84" w:rsidRPr="00712F1D" w:rsidRDefault="00F52D84" w:rsidP="007F729E">
      <w:pPr>
        <w:rPr>
          <w:rFonts w:ascii="Arial" w:hAnsi="Arial" w:cs="Arial"/>
        </w:rPr>
      </w:pPr>
    </w:p>
    <w:p w:rsidR="00F52D84" w:rsidRPr="00FE3BF6" w:rsidRDefault="007F729E" w:rsidP="007F729E">
      <w:r w:rsidRPr="00FE3BF6">
        <w:t xml:space="preserve">Глава </w:t>
      </w:r>
      <w:r w:rsidR="006A5F24" w:rsidRPr="00FE3BF6">
        <w:t>Северного</w:t>
      </w:r>
      <w:r w:rsidRPr="00FE3BF6">
        <w:t xml:space="preserve"> сельского поселения         </w:t>
      </w:r>
      <w:r w:rsidR="00D22D39" w:rsidRPr="00FE3BF6">
        <w:t xml:space="preserve">                            </w:t>
      </w:r>
      <w:r w:rsidR="006A5F24" w:rsidRPr="00FE3BF6">
        <w:t xml:space="preserve">                              </w:t>
      </w:r>
    </w:p>
    <w:p w:rsidR="00F52D84" w:rsidRPr="00FE3BF6" w:rsidRDefault="00F52D84" w:rsidP="007F729E">
      <w:r w:rsidRPr="00FE3BF6">
        <w:t>Председатель Совета  Северного</w:t>
      </w:r>
    </w:p>
    <w:p w:rsidR="007F729E" w:rsidRPr="00FE3BF6" w:rsidRDefault="00F52D84" w:rsidP="007F729E">
      <w:r w:rsidRPr="00FE3BF6">
        <w:t>сельского поселения</w:t>
      </w:r>
      <w:r w:rsidR="006A5F24" w:rsidRPr="00FE3BF6">
        <w:t xml:space="preserve"> </w:t>
      </w:r>
      <w:r w:rsidRPr="00FE3BF6">
        <w:t xml:space="preserve">                                         </w:t>
      </w:r>
      <w:r w:rsidR="00712F1D" w:rsidRPr="00FE3BF6">
        <w:t xml:space="preserve">                 </w:t>
      </w:r>
      <w:r w:rsidRPr="00FE3BF6">
        <w:t xml:space="preserve">                          </w:t>
      </w:r>
      <w:r w:rsidR="006A5F24" w:rsidRPr="00FE3BF6">
        <w:t>Н.Т. Голованов</w:t>
      </w:r>
    </w:p>
    <w:p w:rsidR="00777414" w:rsidRPr="00FE3BF6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77414" w:rsidRPr="00FE3BF6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473C5" w:rsidRPr="007473C5" w:rsidRDefault="007473C5" w:rsidP="007473C5">
      <w:pPr>
        <w:jc w:val="center"/>
        <w:rPr>
          <w:b/>
          <w:sz w:val="28"/>
          <w:szCs w:val="28"/>
        </w:rPr>
      </w:pPr>
      <w:r w:rsidRPr="007473C5">
        <w:rPr>
          <w:b/>
          <w:sz w:val="28"/>
          <w:szCs w:val="28"/>
        </w:rPr>
        <w:t>Проект</w:t>
      </w:r>
    </w:p>
    <w:p w:rsidR="007473C5" w:rsidRPr="007473C5" w:rsidRDefault="007473C5" w:rsidP="007473C5">
      <w:pPr>
        <w:jc w:val="center"/>
        <w:rPr>
          <w:b/>
          <w:sz w:val="28"/>
          <w:szCs w:val="28"/>
        </w:rPr>
      </w:pPr>
      <w:r w:rsidRPr="007473C5">
        <w:rPr>
          <w:b/>
          <w:sz w:val="28"/>
          <w:szCs w:val="28"/>
        </w:rPr>
        <w:t>СОВЕТ СЕВЕРНОГО СЕЛЬСКОГО ПОСЕЛЕНИЯ</w:t>
      </w:r>
    </w:p>
    <w:p w:rsidR="007473C5" w:rsidRPr="007473C5" w:rsidRDefault="007473C5" w:rsidP="007473C5">
      <w:pPr>
        <w:jc w:val="center"/>
        <w:rPr>
          <w:b/>
          <w:sz w:val="28"/>
          <w:szCs w:val="28"/>
        </w:rPr>
      </w:pPr>
      <w:r w:rsidRPr="007473C5">
        <w:rPr>
          <w:b/>
          <w:sz w:val="28"/>
          <w:szCs w:val="28"/>
        </w:rPr>
        <w:t>АЛЕКСАНДРОВСКОГО РАЙОНА ТОМСКОЙ ОБЛАСТИ</w:t>
      </w:r>
    </w:p>
    <w:p w:rsidR="007473C5" w:rsidRPr="007473C5" w:rsidRDefault="007473C5" w:rsidP="007473C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473C5" w:rsidRPr="007473C5" w:rsidRDefault="007473C5" w:rsidP="007473C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73C5">
        <w:rPr>
          <w:b/>
          <w:bCs/>
        </w:rPr>
        <w:t>РЕШЕНИЕ</w:t>
      </w:r>
    </w:p>
    <w:p w:rsidR="007473C5" w:rsidRPr="007473C5" w:rsidRDefault="007473C5" w:rsidP="007473C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4614"/>
        <w:gridCol w:w="744"/>
        <w:gridCol w:w="284"/>
      </w:tblGrid>
      <w:tr w:rsidR="007473C5" w:rsidRPr="007473C5" w:rsidTr="008A6C48">
        <w:trPr>
          <w:gridAfter w:val="2"/>
          <w:wAfter w:w="1028" w:type="dxa"/>
          <w:trHeight w:val="40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473C5" w:rsidRPr="007473C5" w:rsidRDefault="007473C5" w:rsidP="007473C5">
            <w:pPr>
              <w:tabs>
                <w:tab w:val="left" w:pos="0"/>
                <w:tab w:val="left" w:pos="355"/>
                <w:tab w:val="left" w:pos="1418"/>
              </w:tabs>
            </w:pPr>
            <w:r w:rsidRPr="007473C5">
              <w:t>00.00.0000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473C5" w:rsidRPr="007473C5" w:rsidRDefault="007473C5" w:rsidP="007473C5">
            <w:pPr>
              <w:tabs>
                <w:tab w:val="left" w:pos="0"/>
                <w:tab w:val="left" w:pos="355"/>
                <w:tab w:val="left" w:pos="1418"/>
              </w:tabs>
              <w:ind w:firstLine="567"/>
              <w:jc w:val="center"/>
            </w:pPr>
            <w:r w:rsidRPr="007473C5">
              <w:t xml:space="preserve">                                              № 00</w:t>
            </w:r>
          </w:p>
          <w:p w:rsidR="007473C5" w:rsidRPr="007473C5" w:rsidRDefault="007473C5" w:rsidP="007473C5">
            <w:pPr>
              <w:tabs>
                <w:tab w:val="left" w:pos="0"/>
                <w:tab w:val="left" w:pos="355"/>
                <w:tab w:val="left" w:pos="1418"/>
              </w:tabs>
              <w:ind w:firstLine="567"/>
              <w:jc w:val="center"/>
            </w:pPr>
          </w:p>
        </w:tc>
      </w:tr>
      <w:tr w:rsidR="007473C5" w:rsidRPr="007473C5" w:rsidTr="008A6C48">
        <w:trPr>
          <w:gridAfter w:val="2"/>
          <w:wAfter w:w="1028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3C5" w:rsidRPr="007473C5" w:rsidRDefault="007473C5" w:rsidP="007473C5">
            <w:pPr>
              <w:tabs>
                <w:tab w:val="left" w:pos="0"/>
                <w:tab w:val="left" w:pos="355"/>
                <w:tab w:val="left" w:pos="1418"/>
              </w:tabs>
              <w:ind w:firstLine="567"/>
              <w:jc w:val="center"/>
            </w:pPr>
            <w:r w:rsidRPr="007473C5">
              <w:t>п. Северный</w:t>
            </w:r>
          </w:p>
        </w:tc>
      </w:tr>
      <w:tr w:rsidR="007473C5" w:rsidRPr="007473C5" w:rsidTr="008A6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031" w:type="dxa"/>
            <w:gridSpan w:val="3"/>
          </w:tcPr>
          <w:p w:rsidR="007473C5" w:rsidRPr="007473C5" w:rsidRDefault="007473C5" w:rsidP="007473C5">
            <w:pPr>
              <w:keepNext/>
              <w:ind w:left="851" w:right="1026"/>
              <w:jc w:val="center"/>
              <w:outlineLvl w:val="1"/>
            </w:pPr>
          </w:p>
          <w:p w:rsidR="007473C5" w:rsidRPr="007473C5" w:rsidRDefault="007473C5" w:rsidP="007473C5">
            <w:pPr>
              <w:keepNext/>
              <w:spacing w:before="240"/>
              <w:ind w:left="851" w:right="1026"/>
              <w:jc w:val="center"/>
              <w:outlineLvl w:val="1"/>
              <w:rPr>
                <w:b/>
              </w:rPr>
            </w:pPr>
            <w:r w:rsidRPr="007473C5">
              <w:rPr>
                <w:b/>
              </w:rPr>
              <w:t>О внесении изменений в решение Совета Северного сельского поселения от 30.04.2015 № 101  «О     принятии     Устава     муниципального образования «Северное сельское поселение»</w:t>
            </w:r>
          </w:p>
          <w:p w:rsidR="007473C5" w:rsidRPr="007473C5" w:rsidRDefault="007473C5" w:rsidP="007473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473C5" w:rsidRPr="007473C5" w:rsidRDefault="007473C5" w:rsidP="007473C5">
            <w:pPr>
              <w:ind w:firstLine="567"/>
              <w:jc w:val="both"/>
            </w:pPr>
          </w:p>
        </w:tc>
      </w:tr>
    </w:tbl>
    <w:p w:rsidR="007473C5" w:rsidRPr="007473C5" w:rsidRDefault="007473C5" w:rsidP="007473C5">
      <w:pPr>
        <w:ind w:firstLine="567"/>
        <w:jc w:val="both"/>
      </w:pPr>
    </w:p>
    <w:p w:rsidR="007473C5" w:rsidRPr="007473C5" w:rsidRDefault="007473C5" w:rsidP="007473C5">
      <w:pPr>
        <w:ind w:firstLine="709"/>
        <w:jc w:val="both"/>
        <w:rPr>
          <w:rFonts w:eastAsia="Calibri"/>
          <w:lang w:eastAsia="en-US"/>
        </w:rPr>
      </w:pPr>
      <w:r w:rsidRPr="007473C5">
        <w:rPr>
          <w:rFonts w:eastAsia="Calibri"/>
          <w:lang w:eastAsia="en-US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</w:p>
    <w:p w:rsidR="007473C5" w:rsidRPr="007473C5" w:rsidRDefault="007473C5" w:rsidP="007473C5">
      <w:pPr>
        <w:ind w:firstLine="567"/>
        <w:jc w:val="both"/>
      </w:pPr>
      <w:r w:rsidRPr="007473C5">
        <w:t>Совет Северного сельского поселения  РЕШИЛ:</w:t>
      </w:r>
    </w:p>
    <w:p w:rsidR="007473C5" w:rsidRPr="007473C5" w:rsidRDefault="007473C5" w:rsidP="007473C5">
      <w:pPr>
        <w:ind w:firstLine="567"/>
        <w:jc w:val="both"/>
      </w:pPr>
      <w:r w:rsidRPr="007473C5">
        <w:t>1.Внести в решение Совета Северного сельского поселения от 30.04.2015 № 101  «О     принятии     Устава     муниципального образования «Северное сельское поселение»  (далее –Устав) следующие изменения: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1)</w:t>
      </w:r>
      <w:r w:rsidRPr="007473C5">
        <w:t xml:space="preserve">  наименование  Устава изложить в следующей редакции: «Устав муниципального образования  «Северное сельское поселение» Александровского муниципального района Томской области»;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2)</w:t>
      </w:r>
      <w:r w:rsidRPr="007473C5">
        <w:t xml:space="preserve">    статью 2 изложить в следующей редакции:</w:t>
      </w:r>
    </w:p>
    <w:p w:rsidR="007473C5" w:rsidRPr="007473C5" w:rsidRDefault="007473C5" w:rsidP="007473C5">
      <w:pPr>
        <w:ind w:firstLine="567"/>
        <w:jc w:val="both"/>
      </w:pPr>
      <w:r w:rsidRPr="007473C5">
        <w:t>«Статья 2. Статус Северного сельского поселения.</w:t>
      </w:r>
    </w:p>
    <w:p w:rsidR="007473C5" w:rsidRPr="007473C5" w:rsidRDefault="007473C5" w:rsidP="007473C5">
      <w:pPr>
        <w:ind w:firstLine="567"/>
        <w:jc w:val="both"/>
      </w:pPr>
      <w:r w:rsidRPr="007473C5">
        <w:t>1. Муниципальное образование «Северное сельское поселение» образовано в соответствии с Законом Томской области от 15.10.2004 года № 227-ОЗ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 и наделено статусом сельского поселения, на территории которого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473C5" w:rsidRPr="007473C5" w:rsidRDefault="007473C5" w:rsidP="007473C5">
      <w:pPr>
        <w:ind w:firstLine="567"/>
        <w:jc w:val="both"/>
      </w:pPr>
      <w:r w:rsidRPr="007473C5">
        <w:t>2. Официальным полным наименованием муниципального образования является муниципальное образование «Северное сельское поселение Александровского муниципального района Томской области».</w:t>
      </w:r>
    </w:p>
    <w:p w:rsidR="007473C5" w:rsidRPr="007473C5" w:rsidRDefault="007473C5" w:rsidP="007473C5">
      <w:pPr>
        <w:ind w:firstLine="567"/>
        <w:jc w:val="both"/>
      </w:pPr>
      <w:r w:rsidRPr="007473C5">
        <w:t>Официальным сокращённым наименованием муниципального образования является муниципальное образование «Северное сельское поселение».</w:t>
      </w:r>
    </w:p>
    <w:p w:rsidR="007473C5" w:rsidRPr="007473C5" w:rsidRDefault="007473C5" w:rsidP="007473C5">
      <w:pPr>
        <w:ind w:firstLine="567"/>
        <w:jc w:val="both"/>
      </w:pPr>
      <w:r w:rsidRPr="007473C5">
        <w:t>3.  Для целей настоящего Устава понятия муниципальное образование «Северное сельское поселение Александровского муниципального района Томской области», муниципальное образование «Северное сельское поселение» «Северное сельское поселение», «сельское поселение» и «поселение» используются как равнозначные».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3)</w:t>
      </w:r>
      <w:r w:rsidRPr="007473C5">
        <w:t xml:space="preserve"> часть 3 статьи 5 изложить в следующей редакции:</w:t>
      </w:r>
    </w:p>
    <w:p w:rsidR="007473C5" w:rsidRPr="007473C5" w:rsidRDefault="007473C5" w:rsidP="007473C5">
      <w:pPr>
        <w:ind w:firstLine="567"/>
        <w:jc w:val="both"/>
      </w:pPr>
      <w:r w:rsidRPr="007473C5">
        <w:t>«3. Территория Северного сельского поселения входит в состав муниципального образования «Александровский муниципальный  район Томской области».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4)</w:t>
      </w:r>
      <w:r w:rsidRPr="007473C5">
        <w:t>. Часть 6.2. статьи 6 изложить в следующей редакции:</w:t>
      </w:r>
    </w:p>
    <w:p w:rsidR="007473C5" w:rsidRPr="007473C5" w:rsidRDefault="007473C5" w:rsidP="007473C5">
      <w:pPr>
        <w:ind w:firstLine="567"/>
        <w:jc w:val="both"/>
      </w:pPr>
      <w:r w:rsidRPr="007473C5">
        <w:t>«6.2. Объединение всех поселений, входящих в состав муниципального</w:t>
      </w:r>
      <w:r w:rsidRPr="007473C5">
        <w:rPr>
          <w:b/>
        </w:rPr>
        <w:t xml:space="preserve"> </w:t>
      </w:r>
      <w:r w:rsidRPr="007473C5">
        <w:t>образования «Александровский  муниципальный район», осуществляется с согласия населения, выраженного представительными органами соответствующих поселений и Думой Александ</w:t>
      </w:r>
      <w:r w:rsidR="00444791">
        <w:t xml:space="preserve">ровского муниципального района </w:t>
      </w:r>
      <w:r w:rsidRPr="007473C5">
        <w:t xml:space="preserve"> Томской области, и влечет наделение вновь </w:t>
      </w:r>
      <w:r w:rsidRPr="007473C5">
        <w:lastRenderedPageBreak/>
        <w:t>образованного муниципального образования статусом муниципального округа. При этом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образования «Александровский муниципальный  район», такое объединение не осуществляется. Муниципальное образование «Александровский муниципальный район»,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ab/>
      </w:r>
      <w:r w:rsidRPr="007473C5">
        <w:t xml:space="preserve"> Преобразования поселений, в результате которых муниципальное образование «Александровский муниципальный район» будет состоять из одного поселения, не допускаются.»;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5)</w:t>
      </w:r>
      <w:r w:rsidRPr="007473C5">
        <w:t xml:space="preserve">   часть1 статьи 24 изложить в следующей редакции:</w:t>
      </w:r>
    </w:p>
    <w:p w:rsidR="007473C5" w:rsidRPr="007473C5" w:rsidRDefault="007473C5" w:rsidP="007473C5">
      <w:pPr>
        <w:ind w:firstLine="567"/>
        <w:jc w:val="both"/>
      </w:pPr>
      <w:r w:rsidRPr="007473C5">
        <w:t>«1. Структуру органов местного самоуправления Северного  сельского поселения составляют:</w:t>
      </w:r>
    </w:p>
    <w:p w:rsidR="007473C5" w:rsidRPr="007473C5" w:rsidRDefault="007473C5" w:rsidP="007473C5">
      <w:pPr>
        <w:ind w:firstLine="567"/>
        <w:jc w:val="both"/>
      </w:pPr>
      <w:r w:rsidRPr="007473C5">
        <w:t>1) Совет Северного сельского поселения - представительный орган муниципального образования «Северное  сельское поселение  Александровского  муниципального района Томской области» – (далее – Совет поселения);</w:t>
      </w:r>
    </w:p>
    <w:p w:rsidR="007473C5" w:rsidRPr="007473C5" w:rsidRDefault="007473C5" w:rsidP="007473C5">
      <w:pPr>
        <w:ind w:firstLine="567"/>
        <w:jc w:val="both"/>
      </w:pPr>
      <w:r w:rsidRPr="007473C5">
        <w:t>2)   Глава  Северного сельского поселения - Глава муниципального образования «Северное  сельское поселение  Александровского  муниципального района Томской области», который одновременно является председателем Совета Северного сельского поселения и возглавляет Администрацию Северного сельского поселения (далее – Глава поселения, председатель Совета поселения, Глава Администрации);</w:t>
      </w:r>
    </w:p>
    <w:p w:rsidR="007473C5" w:rsidRPr="007473C5" w:rsidRDefault="007473C5" w:rsidP="007473C5">
      <w:pPr>
        <w:ind w:firstLine="567"/>
        <w:jc w:val="both"/>
      </w:pPr>
      <w:r w:rsidRPr="007473C5">
        <w:t>3) Администрация Северного сельского поселения - исполнительно-распорядительный орган муниципального образования  «Северное  сельское поселение  Александровского муниципального  района Томской области» – (далее – Администрация поселения)»;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6)</w:t>
      </w:r>
      <w:r w:rsidRPr="007473C5">
        <w:t xml:space="preserve"> в пункте 5 части 3 статьи 27  слова «Александровского района» заменить словами «Александровского муниципального района»;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 xml:space="preserve">7) </w:t>
      </w:r>
      <w:r w:rsidRPr="007473C5">
        <w:t>в пункте 3 части 4 статьи 33 слова «Александровского района» заменить словами «Александровского муниципального района»;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8)</w:t>
      </w:r>
      <w:r w:rsidRPr="007473C5">
        <w:t xml:space="preserve"> в пункте 2) и пункте 3) части 1 статьи 27 слова «Александровского района» заменить словами «Александровского муниципального района»;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 xml:space="preserve">9) </w:t>
      </w:r>
      <w:r w:rsidRPr="007473C5">
        <w:t>в части 2 статьи 51 слова «Александровский район», «Александровского района» заменить словами  «Александровский муниципальный район» «Александровского муниципального района»;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b/>
        </w:rPr>
        <w:t>10)</w:t>
      </w:r>
      <w:r w:rsidRPr="007473C5">
        <w:t xml:space="preserve">  статью 46 дополнить частью 2.1. следующего содержания</w:t>
      </w:r>
    </w:p>
    <w:p w:rsidR="007473C5" w:rsidRPr="007473C5" w:rsidRDefault="007473C5" w:rsidP="007473C5">
      <w:pPr>
        <w:ind w:firstLine="567"/>
        <w:jc w:val="both"/>
      </w:pPr>
      <w:r w:rsidRPr="007473C5">
        <w:rPr>
          <w:color w:val="22272F"/>
          <w:shd w:val="clear" w:color="auto" w:fill="FFFFFF"/>
        </w:rPr>
        <w:t xml:space="preserve">«2.1.Органы местного самоуправления муниципального образования «Северное сельское поселение» осуществляют передачу в безвозмездное владение и пользование объектов 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Томской области, в случаях, порядке и на условиях, которые </w:t>
      </w:r>
      <w:r w:rsidRPr="007473C5">
        <w:rPr>
          <w:shd w:val="clear" w:color="auto" w:fill="FFFFFF"/>
        </w:rPr>
        <w:t>установлены </w:t>
      </w:r>
      <w:hyperlink r:id="rId8" w:anchor="/document/185656/entry/2" w:history="1">
        <w:r w:rsidRPr="007473C5">
          <w:t>законодательством</w:t>
        </w:r>
      </w:hyperlink>
      <w:r w:rsidRPr="007473C5">
        <w:rPr>
          <w:color w:val="22272F"/>
          <w:shd w:val="clear" w:color="auto" w:fill="FFFFFF"/>
        </w:rPr>
        <w:t> Российской Федерации об электроэнергетике».</w:t>
      </w:r>
    </w:p>
    <w:p w:rsidR="007473C5" w:rsidRPr="007473C5" w:rsidRDefault="007473C5" w:rsidP="007473C5">
      <w:pPr>
        <w:ind w:firstLine="567"/>
        <w:jc w:val="both"/>
      </w:pPr>
      <w:r w:rsidRPr="007473C5">
        <w:t>2. Направить настоящее решение на государственную регистрацию в Управление Министерства юстиции Российской Федерации по Томской области.</w:t>
      </w:r>
    </w:p>
    <w:p w:rsidR="007473C5" w:rsidRPr="007473C5" w:rsidRDefault="007473C5" w:rsidP="007473C5">
      <w:pPr>
        <w:ind w:firstLine="567"/>
        <w:jc w:val="both"/>
      </w:pPr>
      <w:r w:rsidRPr="007473C5">
        <w:t>3. Настоящее решение обнародовать после его государственной регистрации в установленные законом сроки.</w:t>
      </w:r>
    </w:p>
    <w:p w:rsidR="007473C5" w:rsidRPr="007473C5" w:rsidRDefault="007473C5" w:rsidP="007473C5">
      <w:pPr>
        <w:ind w:firstLine="567"/>
        <w:jc w:val="both"/>
      </w:pPr>
      <w:r w:rsidRPr="007473C5">
        <w:t>4. Настоящее решение вступает в силу на следующий день после его официального обнародования.</w:t>
      </w:r>
    </w:p>
    <w:p w:rsidR="007473C5" w:rsidRPr="007473C5" w:rsidRDefault="007473C5" w:rsidP="007473C5">
      <w:pPr>
        <w:jc w:val="both"/>
      </w:pPr>
    </w:p>
    <w:p w:rsidR="007473C5" w:rsidRPr="007473C5" w:rsidRDefault="007473C5" w:rsidP="007473C5">
      <w:pPr>
        <w:ind w:firstLine="567"/>
        <w:jc w:val="both"/>
      </w:pPr>
    </w:p>
    <w:tbl>
      <w:tblPr>
        <w:tblW w:w="14217" w:type="dxa"/>
        <w:tblLook w:val="00A0"/>
      </w:tblPr>
      <w:tblGrid>
        <w:gridCol w:w="9606"/>
        <w:gridCol w:w="4611"/>
      </w:tblGrid>
      <w:tr w:rsidR="007473C5" w:rsidRPr="007473C5" w:rsidTr="008A6C48">
        <w:tc>
          <w:tcPr>
            <w:tcW w:w="9606" w:type="dxa"/>
          </w:tcPr>
          <w:p w:rsidR="007473C5" w:rsidRPr="007473C5" w:rsidRDefault="007473C5" w:rsidP="007473C5">
            <w:pPr>
              <w:jc w:val="both"/>
            </w:pPr>
            <w:r w:rsidRPr="007473C5">
              <w:t>Глава поселения</w:t>
            </w:r>
          </w:p>
          <w:p w:rsidR="007473C5" w:rsidRPr="007473C5" w:rsidRDefault="007473C5" w:rsidP="007473C5">
            <w:pPr>
              <w:jc w:val="both"/>
            </w:pPr>
            <w:r w:rsidRPr="007473C5">
              <w:t>Председатель Совета</w:t>
            </w:r>
          </w:p>
          <w:p w:rsidR="007473C5" w:rsidRPr="007473C5" w:rsidRDefault="007473C5" w:rsidP="007473C5">
            <w:r w:rsidRPr="007473C5">
              <w:t>Северного сельского поселения                                                         Н.Т.Голованов</w:t>
            </w:r>
          </w:p>
        </w:tc>
        <w:tc>
          <w:tcPr>
            <w:tcW w:w="4611" w:type="dxa"/>
          </w:tcPr>
          <w:p w:rsidR="007473C5" w:rsidRPr="007473C5" w:rsidRDefault="007473C5" w:rsidP="007473C5">
            <w:pPr>
              <w:ind w:firstLine="427"/>
              <w:jc w:val="both"/>
            </w:pPr>
          </w:p>
        </w:tc>
      </w:tr>
    </w:tbl>
    <w:p w:rsidR="00A9654D" w:rsidRPr="007473C5" w:rsidRDefault="00A9654D" w:rsidP="007F729E">
      <w:pPr>
        <w:spacing w:line="276" w:lineRule="auto"/>
      </w:pPr>
    </w:p>
    <w:sectPr w:rsidR="00A9654D" w:rsidRPr="007473C5" w:rsidSect="004E4B76">
      <w:headerReference w:type="even" r:id="rId9"/>
      <w:headerReference w:type="default" r:id="rId10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97" w:rsidRDefault="00581B97" w:rsidP="00777414">
      <w:r>
        <w:separator/>
      </w:r>
    </w:p>
  </w:endnote>
  <w:endnote w:type="continuationSeparator" w:id="1">
    <w:p w:rsidR="00581B97" w:rsidRDefault="00581B9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97" w:rsidRDefault="00581B97" w:rsidP="00777414">
      <w:r>
        <w:separator/>
      </w:r>
    </w:p>
  </w:footnote>
  <w:footnote w:type="continuationSeparator" w:id="1">
    <w:p w:rsidR="00581B97" w:rsidRDefault="00581B9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44538B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44538B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44791">
      <w:rPr>
        <w:rStyle w:val="a8"/>
        <w:noProof/>
      </w:rPr>
      <w:t>2</w: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71E"/>
    <w:multiLevelType w:val="hybridMultilevel"/>
    <w:tmpl w:val="053C1DF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46203"/>
    <w:multiLevelType w:val="hybridMultilevel"/>
    <w:tmpl w:val="A9D6F16A"/>
    <w:lvl w:ilvl="0" w:tplc="D86069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424590"/>
    <w:multiLevelType w:val="hybridMultilevel"/>
    <w:tmpl w:val="8956084E"/>
    <w:lvl w:ilvl="0" w:tplc="DE9E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54AAA"/>
    <w:multiLevelType w:val="hybridMultilevel"/>
    <w:tmpl w:val="B486EFC4"/>
    <w:lvl w:ilvl="0" w:tplc="F28C9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810FB8"/>
    <w:multiLevelType w:val="hybridMultilevel"/>
    <w:tmpl w:val="075EDDC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382D"/>
    <w:rsid w:val="000D64E6"/>
    <w:rsid w:val="00101E19"/>
    <w:rsid w:val="00142E76"/>
    <w:rsid w:val="00180DA6"/>
    <w:rsid w:val="001858A0"/>
    <w:rsid w:val="001C6C9D"/>
    <w:rsid w:val="001F5D64"/>
    <w:rsid w:val="0022443D"/>
    <w:rsid w:val="002442C5"/>
    <w:rsid w:val="0026036E"/>
    <w:rsid w:val="002E33CA"/>
    <w:rsid w:val="002E3ABB"/>
    <w:rsid w:val="003744A3"/>
    <w:rsid w:val="00380084"/>
    <w:rsid w:val="003F76C1"/>
    <w:rsid w:val="0040239F"/>
    <w:rsid w:val="00421603"/>
    <w:rsid w:val="00444791"/>
    <w:rsid w:val="0044538B"/>
    <w:rsid w:val="00453F51"/>
    <w:rsid w:val="00491EFF"/>
    <w:rsid w:val="004B0D5F"/>
    <w:rsid w:val="004C15BC"/>
    <w:rsid w:val="004E4B76"/>
    <w:rsid w:val="005016E5"/>
    <w:rsid w:val="00515E9C"/>
    <w:rsid w:val="0057233A"/>
    <w:rsid w:val="00581B97"/>
    <w:rsid w:val="005D60E4"/>
    <w:rsid w:val="005E2CDF"/>
    <w:rsid w:val="005E78F3"/>
    <w:rsid w:val="00616401"/>
    <w:rsid w:val="00626B94"/>
    <w:rsid w:val="00654DA3"/>
    <w:rsid w:val="00655526"/>
    <w:rsid w:val="00681401"/>
    <w:rsid w:val="006A442A"/>
    <w:rsid w:val="006A457B"/>
    <w:rsid w:val="006A5F24"/>
    <w:rsid w:val="006A693E"/>
    <w:rsid w:val="006D2D10"/>
    <w:rsid w:val="00712F1D"/>
    <w:rsid w:val="00715ACD"/>
    <w:rsid w:val="007473C5"/>
    <w:rsid w:val="00777414"/>
    <w:rsid w:val="007F6A6F"/>
    <w:rsid w:val="007F729E"/>
    <w:rsid w:val="00813985"/>
    <w:rsid w:val="00880AD1"/>
    <w:rsid w:val="008A27E3"/>
    <w:rsid w:val="008B7D7B"/>
    <w:rsid w:val="00935631"/>
    <w:rsid w:val="0094068C"/>
    <w:rsid w:val="009B13F0"/>
    <w:rsid w:val="009B4168"/>
    <w:rsid w:val="009D07EB"/>
    <w:rsid w:val="009F08BF"/>
    <w:rsid w:val="009F3850"/>
    <w:rsid w:val="009F449D"/>
    <w:rsid w:val="00A55763"/>
    <w:rsid w:val="00A660FB"/>
    <w:rsid w:val="00A7472F"/>
    <w:rsid w:val="00A8535A"/>
    <w:rsid w:val="00A85D6F"/>
    <w:rsid w:val="00A9654D"/>
    <w:rsid w:val="00AA3397"/>
    <w:rsid w:val="00AB0480"/>
    <w:rsid w:val="00AC2971"/>
    <w:rsid w:val="00AD6314"/>
    <w:rsid w:val="00AE42CA"/>
    <w:rsid w:val="00B409CA"/>
    <w:rsid w:val="00B723B5"/>
    <w:rsid w:val="00BB2B26"/>
    <w:rsid w:val="00BE06E4"/>
    <w:rsid w:val="00BF1FFD"/>
    <w:rsid w:val="00C31BDF"/>
    <w:rsid w:val="00C423FE"/>
    <w:rsid w:val="00C4346F"/>
    <w:rsid w:val="00CD4374"/>
    <w:rsid w:val="00D04396"/>
    <w:rsid w:val="00D22D39"/>
    <w:rsid w:val="00DA68E9"/>
    <w:rsid w:val="00E33444"/>
    <w:rsid w:val="00E55562"/>
    <w:rsid w:val="00E729F2"/>
    <w:rsid w:val="00EA3112"/>
    <w:rsid w:val="00F45161"/>
    <w:rsid w:val="00F52D84"/>
    <w:rsid w:val="00F907B8"/>
    <w:rsid w:val="00FE3205"/>
    <w:rsid w:val="00FE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729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0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7F729E"/>
    <w:rPr>
      <w:rFonts w:ascii="Times New Roman" w:eastAsia="Times New Roman" w:hAnsi="Times New Roman"/>
      <w:b/>
      <w:sz w:val="36"/>
    </w:rPr>
  </w:style>
  <w:style w:type="character" w:customStyle="1" w:styleId="ConsPlusNormal0">
    <w:name w:val="ConsPlusNormal Знак"/>
    <w:link w:val="ConsPlusNormal"/>
    <w:locked/>
    <w:rsid w:val="00FE3205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AA5B-5D68-4F55-993B-C4F941A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8504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https://alsokt.ru/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2024-10-30T09:44:00Z</cp:lastPrinted>
  <dcterms:created xsi:type="dcterms:W3CDTF">2024-06-03T16:17:00Z</dcterms:created>
  <dcterms:modified xsi:type="dcterms:W3CDTF">2024-11-15T04:56:00Z</dcterms:modified>
</cp:coreProperties>
</file>